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27EA7" w14:textId="430FAEFD" w:rsidR="009611CF" w:rsidRPr="002955D8" w:rsidRDefault="009611CF" w:rsidP="00FB01FC">
      <w:pPr>
        <w:pStyle w:val="NADPIS1"/>
        <w:ind w:left="708" w:firstLine="708"/>
        <w:jc w:val="right"/>
        <w:rPr>
          <w:rFonts w:asciiTheme="minorHAnsi" w:hAnsiTheme="minorHAnsi"/>
          <w:b/>
          <w:bCs/>
          <w:sz w:val="36"/>
          <w:szCs w:val="36"/>
          <w:lang w:val="en-GB"/>
        </w:rPr>
      </w:pPr>
      <w:r w:rsidRPr="002955D8">
        <w:rPr>
          <w:rFonts w:asciiTheme="minorHAnsi" w:hAnsiTheme="minorHAnsi"/>
          <w:b/>
          <w:bCs/>
          <w:sz w:val="36"/>
          <w:szCs w:val="36"/>
          <w:lang w:val="en-GB"/>
        </w:rPr>
        <w:t xml:space="preserve">BIOEAST </w:t>
      </w:r>
      <w:r w:rsidR="005F50AF" w:rsidRPr="002955D8">
        <w:rPr>
          <w:rFonts w:asciiTheme="minorHAnsi" w:hAnsiTheme="minorHAnsi"/>
          <w:b/>
          <w:bCs/>
          <w:sz w:val="36"/>
          <w:szCs w:val="36"/>
          <w:lang w:val="en-GB"/>
        </w:rPr>
        <w:t xml:space="preserve">Foreseight Conference </w:t>
      </w:r>
    </w:p>
    <w:p w14:paraId="4BB8ED50" w14:textId="65E3D23B" w:rsidR="005F50AF" w:rsidRPr="002955D8" w:rsidRDefault="005F50AF" w:rsidP="00FB01FC">
      <w:pPr>
        <w:pStyle w:val="NADPIS1"/>
        <w:ind w:left="708" w:firstLine="708"/>
        <w:jc w:val="right"/>
        <w:rPr>
          <w:rFonts w:asciiTheme="minorHAnsi" w:hAnsiTheme="minorHAnsi"/>
          <w:b/>
          <w:bCs/>
          <w:sz w:val="36"/>
          <w:szCs w:val="36"/>
          <w:lang w:val="en-GB"/>
        </w:rPr>
      </w:pPr>
      <w:r w:rsidRPr="002955D8">
        <w:rPr>
          <w:rFonts w:asciiTheme="minorHAnsi" w:hAnsiTheme="minorHAnsi"/>
          <w:b/>
          <w:bCs/>
          <w:sz w:val="36"/>
          <w:szCs w:val="36"/>
          <w:lang w:val="en-GB"/>
        </w:rPr>
        <w:t>Concept Note</w:t>
      </w:r>
    </w:p>
    <w:p w14:paraId="674ED15E" w14:textId="03D2532F" w:rsidR="002D1C38" w:rsidRPr="002955D8" w:rsidRDefault="005F50AF" w:rsidP="00FB01FC">
      <w:pPr>
        <w:pStyle w:val="NADPIS1"/>
        <w:ind w:firstLine="708"/>
        <w:jc w:val="right"/>
        <w:rPr>
          <w:rFonts w:asciiTheme="minorHAnsi" w:hAnsiTheme="minorHAnsi"/>
          <w:b/>
          <w:bCs/>
          <w:sz w:val="36"/>
          <w:szCs w:val="36"/>
          <w:lang w:val="en-GB"/>
        </w:rPr>
      </w:pPr>
      <w:r w:rsidRPr="002955D8">
        <w:rPr>
          <w:rFonts w:asciiTheme="minorHAnsi" w:hAnsiTheme="minorHAnsi"/>
          <w:b/>
          <w:bCs/>
          <w:sz w:val="36"/>
          <w:szCs w:val="36"/>
          <w:lang w:val="en-GB"/>
        </w:rPr>
        <w:t>TWG F</w:t>
      </w:r>
      <w:r w:rsidR="00432D8C" w:rsidRPr="002955D8">
        <w:rPr>
          <w:rFonts w:asciiTheme="minorHAnsi" w:hAnsiTheme="minorHAnsi"/>
          <w:b/>
          <w:bCs/>
          <w:sz w:val="36"/>
          <w:szCs w:val="36"/>
          <w:lang w:val="en-GB"/>
        </w:rPr>
        <w:t>orestry value chain</w:t>
      </w:r>
    </w:p>
    <w:p w14:paraId="64F4AFAC" w14:textId="77777777" w:rsidR="008353E5" w:rsidRPr="00611963" w:rsidRDefault="00432D8C" w:rsidP="00093B5C">
      <w:pPr>
        <w:jc w:val="both"/>
        <w:divId w:val="60713414"/>
        <w:rPr>
          <w:rStyle w:val="s1"/>
          <w:rFonts w:asciiTheme="minorHAnsi" w:hAnsiTheme="minorHAnsi" w:cstheme="minorHAnsi"/>
          <w:sz w:val="24"/>
          <w:szCs w:val="24"/>
          <w:lang w:val="en-GB"/>
        </w:rPr>
      </w:pPr>
      <w:r w:rsidRPr="00611963">
        <w:rPr>
          <w:rStyle w:val="s1"/>
          <w:rFonts w:asciiTheme="minorHAnsi" w:hAnsiTheme="minorHAnsi" w:cstheme="minorHAnsi"/>
          <w:sz w:val="24"/>
          <w:szCs w:val="24"/>
          <w:lang w:val="en-GB"/>
        </w:rPr>
        <w:t xml:space="preserve">Forests in the BIOEAST region represent </w:t>
      </w:r>
      <w:r w:rsidR="001572F0" w:rsidRPr="00611963">
        <w:rPr>
          <w:rStyle w:val="s1"/>
          <w:rFonts w:asciiTheme="minorHAnsi" w:hAnsiTheme="minorHAnsi" w:cstheme="minorHAnsi"/>
          <w:sz w:val="24"/>
          <w:szCs w:val="24"/>
          <w:lang w:val="en-GB"/>
        </w:rPr>
        <w:t>significant natural resource</w:t>
      </w:r>
      <w:r w:rsidR="00E67453" w:rsidRPr="00611963">
        <w:rPr>
          <w:rStyle w:val="s1"/>
          <w:rFonts w:asciiTheme="minorHAnsi" w:hAnsiTheme="minorHAnsi" w:cstheme="minorHAnsi"/>
          <w:sz w:val="24"/>
          <w:szCs w:val="24"/>
          <w:lang w:val="en-GB"/>
        </w:rPr>
        <w:t xml:space="preserve">, for which principles of sustainable management have been built and implemented respecting their social, economic and environmental aspects. </w:t>
      </w:r>
      <w:r w:rsidR="008353E5" w:rsidRPr="00611963">
        <w:rPr>
          <w:rStyle w:val="s1"/>
          <w:rFonts w:asciiTheme="minorHAnsi" w:hAnsiTheme="minorHAnsi" w:cstheme="minorHAnsi"/>
          <w:sz w:val="24"/>
          <w:szCs w:val="24"/>
          <w:lang w:val="en-GB"/>
        </w:rPr>
        <w:t>F</w:t>
      </w:r>
      <w:r w:rsidR="00E67453" w:rsidRPr="00611963">
        <w:rPr>
          <w:rStyle w:val="s1"/>
          <w:rFonts w:asciiTheme="minorHAnsi" w:hAnsiTheme="minorHAnsi" w:cstheme="minorHAnsi"/>
          <w:sz w:val="24"/>
          <w:szCs w:val="24"/>
          <w:lang w:val="en-GB"/>
        </w:rPr>
        <w:t>orests in our region represent an example of the sustainable use of n</w:t>
      </w:r>
      <w:r w:rsidR="008353E5" w:rsidRPr="00611963">
        <w:rPr>
          <w:rStyle w:val="s1"/>
          <w:rFonts w:asciiTheme="minorHAnsi" w:hAnsiTheme="minorHAnsi" w:cstheme="minorHAnsi"/>
          <w:sz w:val="24"/>
          <w:szCs w:val="24"/>
          <w:lang w:val="en-GB"/>
        </w:rPr>
        <w:t xml:space="preserve">atural resources - </w:t>
      </w:r>
      <w:r w:rsidR="00E67453" w:rsidRPr="00611963">
        <w:rPr>
          <w:rStyle w:val="s1"/>
          <w:rFonts w:asciiTheme="minorHAnsi" w:hAnsiTheme="minorHAnsi" w:cstheme="minorHAnsi"/>
          <w:sz w:val="24"/>
          <w:szCs w:val="24"/>
          <w:lang w:val="en-GB"/>
        </w:rPr>
        <w:t>their area and growing stock are increasing</w:t>
      </w:r>
      <w:r w:rsidR="008353E5" w:rsidRPr="00611963">
        <w:rPr>
          <w:rStyle w:val="s1"/>
          <w:rFonts w:asciiTheme="minorHAnsi" w:hAnsiTheme="minorHAnsi" w:cstheme="minorHAnsi"/>
          <w:sz w:val="24"/>
          <w:szCs w:val="24"/>
          <w:lang w:val="en-GB"/>
        </w:rPr>
        <w:t xml:space="preserve"> for decades while providing wood, non-wood products, a range of environmental services and play a role in the economy, especially in rural areas.</w:t>
      </w:r>
    </w:p>
    <w:p w14:paraId="312B868E" w14:textId="6823B767" w:rsidR="008353E5" w:rsidRPr="00611963" w:rsidRDefault="008353E5" w:rsidP="00093B5C">
      <w:pPr>
        <w:jc w:val="both"/>
        <w:divId w:val="60713414"/>
        <w:rPr>
          <w:rStyle w:val="s1"/>
          <w:rFonts w:asciiTheme="minorHAnsi" w:hAnsiTheme="minorHAnsi" w:cstheme="minorHAnsi"/>
          <w:sz w:val="24"/>
          <w:szCs w:val="24"/>
          <w:lang w:val="en-GB"/>
        </w:rPr>
      </w:pPr>
      <w:r w:rsidRPr="00611963">
        <w:rPr>
          <w:rStyle w:val="s1"/>
          <w:rFonts w:asciiTheme="minorHAnsi" w:hAnsiTheme="minorHAnsi" w:cstheme="minorHAnsi"/>
          <w:sz w:val="24"/>
          <w:szCs w:val="24"/>
          <w:lang w:val="en-GB"/>
        </w:rPr>
        <w:t>Although forests serve as a stabilizing component of the landscape</w:t>
      </w:r>
      <w:r w:rsidR="00987214" w:rsidRPr="00611963">
        <w:rPr>
          <w:rStyle w:val="s1"/>
          <w:rFonts w:asciiTheme="minorHAnsi" w:hAnsiTheme="minorHAnsi" w:cstheme="minorHAnsi"/>
          <w:sz w:val="24"/>
          <w:szCs w:val="24"/>
          <w:lang w:val="en-GB"/>
        </w:rPr>
        <w:t xml:space="preserve"> and biodiversity protection</w:t>
      </w:r>
      <w:r w:rsidRPr="00611963">
        <w:rPr>
          <w:rStyle w:val="s1"/>
          <w:rFonts w:asciiTheme="minorHAnsi" w:hAnsiTheme="minorHAnsi" w:cstheme="minorHAnsi"/>
          <w:sz w:val="24"/>
          <w:szCs w:val="24"/>
          <w:lang w:val="en-GB"/>
        </w:rPr>
        <w:t xml:space="preserve">, changing climate and air pollution have adverse effects on the vitality of forest ecosystems and </w:t>
      </w:r>
      <w:r w:rsidR="00987214" w:rsidRPr="00611963">
        <w:rPr>
          <w:rStyle w:val="s1"/>
          <w:rFonts w:asciiTheme="minorHAnsi" w:hAnsiTheme="minorHAnsi" w:cstheme="minorHAnsi"/>
          <w:sz w:val="24"/>
          <w:szCs w:val="24"/>
          <w:lang w:val="en-GB"/>
        </w:rPr>
        <w:t>i</w:t>
      </w:r>
      <w:bookmarkStart w:id="0" w:name="_GoBack"/>
      <w:bookmarkEnd w:id="0"/>
      <w:r w:rsidR="00987214" w:rsidRPr="00611963">
        <w:rPr>
          <w:rStyle w:val="s1"/>
          <w:rFonts w:asciiTheme="minorHAnsi" w:hAnsiTheme="minorHAnsi" w:cstheme="minorHAnsi"/>
          <w:sz w:val="24"/>
          <w:szCs w:val="24"/>
          <w:lang w:val="en-GB"/>
        </w:rPr>
        <w:t>mplementation of restoration and adaptation measures is an important component of forest management.</w:t>
      </w:r>
    </w:p>
    <w:p w14:paraId="60AB9EC0" w14:textId="63A64623" w:rsidR="00653687" w:rsidRPr="00611963" w:rsidRDefault="00653687" w:rsidP="00102D78">
      <w:pPr>
        <w:spacing w:afterLines="200" w:after="480"/>
        <w:jc w:val="both"/>
        <w:divId w:val="60713414"/>
        <w:rPr>
          <w:rStyle w:val="s1"/>
          <w:rFonts w:asciiTheme="minorHAnsi" w:hAnsiTheme="minorHAnsi" w:cstheme="minorHAnsi"/>
          <w:sz w:val="24"/>
          <w:szCs w:val="24"/>
          <w:lang w:val="en-GB"/>
        </w:rPr>
      </w:pPr>
      <w:r w:rsidRPr="00611963">
        <w:rPr>
          <w:rStyle w:val="s1"/>
          <w:rFonts w:asciiTheme="minorHAnsi" w:hAnsiTheme="minorHAnsi" w:cstheme="minorHAnsi"/>
          <w:sz w:val="24"/>
          <w:szCs w:val="24"/>
          <w:lang w:val="en-GB"/>
        </w:rPr>
        <w:t>New EU Forest Strategy for 2030 (COM(2021) 572 final) recognizes that forests are a natural ally in adapting to and fighting against climate change, as well as</w:t>
      </w:r>
      <w:r w:rsidR="00280186" w:rsidRPr="00611963">
        <w:rPr>
          <w:rStyle w:val="s1"/>
          <w:rFonts w:asciiTheme="minorHAnsi" w:hAnsiTheme="minorHAnsi" w:cstheme="minorHAnsi"/>
          <w:sz w:val="24"/>
          <w:szCs w:val="24"/>
          <w:lang w:val="en-GB"/>
        </w:rPr>
        <w:t xml:space="preserve"> recognizes</w:t>
      </w:r>
      <w:r w:rsidRPr="00611963">
        <w:rPr>
          <w:rStyle w:val="s1"/>
          <w:rFonts w:asciiTheme="minorHAnsi" w:hAnsiTheme="minorHAnsi" w:cstheme="minorHAnsi"/>
          <w:sz w:val="24"/>
          <w:szCs w:val="24"/>
          <w:lang w:val="en-GB"/>
        </w:rPr>
        <w:t xml:space="preserve"> multi-functional role of forests, and the contribution of the entire forest-based value chain for achieving by 2050 a sustainable and climate-neutral economy. </w:t>
      </w:r>
      <w:r w:rsidR="000F062A" w:rsidRPr="00611963">
        <w:rPr>
          <w:rStyle w:val="s1"/>
          <w:rFonts w:asciiTheme="minorHAnsi" w:hAnsiTheme="minorHAnsi" w:cstheme="minorHAnsi"/>
          <w:sz w:val="24"/>
          <w:szCs w:val="24"/>
          <w:lang w:val="en-GB"/>
        </w:rPr>
        <w:t xml:space="preserve">The GHG removals by forests and forest products will play a crucial role. </w:t>
      </w:r>
      <w:r w:rsidR="00BB457D" w:rsidRPr="00611963">
        <w:rPr>
          <w:rStyle w:val="s1"/>
          <w:rFonts w:asciiTheme="minorHAnsi" w:hAnsiTheme="minorHAnsi" w:cstheme="minorHAnsi"/>
          <w:sz w:val="24"/>
          <w:szCs w:val="24"/>
          <w:lang w:val="en-GB"/>
        </w:rPr>
        <w:t>Strategy counts that forests will contribute to achieving the EU’s greenhouse gas emission reduction target of at least 55% in 2030, as set out in the European Climate Law.</w:t>
      </w:r>
      <w:r w:rsidR="00280186" w:rsidRPr="00611963">
        <w:rPr>
          <w:rStyle w:val="s1"/>
          <w:rFonts w:asciiTheme="minorHAnsi" w:hAnsiTheme="minorHAnsi" w:cstheme="minorHAnsi"/>
          <w:sz w:val="24"/>
          <w:szCs w:val="24"/>
          <w:lang w:val="en-GB"/>
        </w:rPr>
        <w:t xml:space="preserve"> </w:t>
      </w:r>
    </w:p>
    <w:p w14:paraId="6BC2B966" w14:textId="5CA3D89C" w:rsidR="00974642" w:rsidRPr="00611963" w:rsidRDefault="000F062A" w:rsidP="00102D78">
      <w:pPr>
        <w:spacing w:afterLines="200" w:after="480"/>
        <w:jc w:val="both"/>
        <w:divId w:val="60713414"/>
        <w:rPr>
          <w:rStyle w:val="s1"/>
          <w:rFonts w:asciiTheme="minorHAnsi" w:hAnsiTheme="minorHAnsi" w:cstheme="minorHAnsi"/>
          <w:sz w:val="24"/>
          <w:szCs w:val="24"/>
          <w:lang w:val="en-GB"/>
        </w:rPr>
      </w:pPr>
      <w:r w:rsidRPr="00611963">
        <w:rPr>
          <w:rStyle w:val="s1"/>
          <w:rFonts w:asciiTheme="minorHAnsi" w:hAnsiTheme="minorHAnsi" w:cstheme="minorHAnsi"/>
          <w:sz w:val="24"/>
          <w:szCs w:val="24"/>
          <w:lang w:val="en-GB"/>
        </w:rPr>
        <w:t>To ensure provision of a range of forests’ ecosystem services</w:t>
      </w:r>
      <w:r w:rsidR="00161B3A" w:rsidRPr="00611963">
        <w:rPr>
          <w:rStyle w:val="s1"/>
          <w:rFonts w:asciiTheme="minorHAnsi" w:hAnsiTheme="minorHAnsi" w:cstheme="minorHAnsi"/>
          <w:sz w:val="24"/>
          <w:szCs w:val="24"/>
          <w:lang w:val="en-GB"/>
        </w:rPr>
        <w:t xml:space="preserve">, sustainable, </w:t>
      </w:r>
      <w:r w:rsidRPr="00611963">
        <w:rPr>
          <w:rStyle w:val="s1"/>
          <w:rFonts w:asciiTheme="minorHAnsi" w:hAnsiTheme="minorHAnsi" w:cstheme="minorHAnsi"/>
          <w:sz w:val="24"/>
          <w:szCs w:val="24"/>
          <w:lang w:val="en-GB"/>
        </w:rPr>
        <w:t>balanced</w:t>
      </w:r>
      <w:r w:rsidR="00161B3A" w:rsidRPr="00611963">
        <w:rPr>
          <w:rStyle w:val="s1"/>
          <w:rFonts w:asciiTheme="minorHAnsi" w:hAnsiTheme="minorHAnsi" w:cstheme="minorHAnsi"/>
          <w:sz w:val="24"/>
          <w:szCs w:val="24"/>
          <w:lang w:val="en-GB"/>
        </w:rPr>
        <w:t xml:space="preserve"> and timely</w:t>
      </w:r>
      <w:r w:rsidRPr="00611963">
        <w:rPr>
          <w:rStyle w:val="s1"/>
          <w:rFonts w:asciiTheme="minorHAnsi" w:hAnsiTheme="minorHAnsi" w:cstheme="minorHAnsi"/>
          <w:sz w:val="24"/>
          <w:szCs w:val="24"/>
          <w:lang w:val="en-GB"/>
        </w:rPr>
        <w:t xml:space="preserve"> management of forests is essential</w:t>
      </w:r>
      <w:r w:rsidR="00161B3A" w:rsidRPr="00611963">
        <w:rPr>
          <w:rStyle w:val="s1"/>
          <w:rFonts w:asciiTheme="minorHAnsi" w:hAnsiTheme="minorHAnsi" w:cstheme="minorHAnsi"/>
          <w:sz w:val="24"/>
          <w:szCs w:val="24"/>
          <w:lang w:val="en-GB"/>
        </w:rPr>
        <w:t>. Trends towards</w:t>
      </w:r>
      <w:r w:rsidR="00E01DE2" w:rsidRPr="00611963">
        <w:rPr>
          <w:rStyle w:val="s1"/>
          <w:rFonts w:asciiTheme="minorHAnsi" w:hAnsiTheme="minorHAnsi" w:cstheme="minorHAnsi"/>
          <w:sz w:val="24"/>
          <w:szCs w:val="24"/>
          <w:lang w:val="en-GB"/>
        </w:rPr>
        <w:t xml:space="preserve"> reduction of pollution and waste, efficient</w:t>
      </w:r>
      <w:r w:rsidR="00161B3A" w:rsidRPr="00611963">
        <w:rPr>
          <w:rStyle w:val="s1"/>
          <w:rFonts w:asciiTheme="minorHAnsi" w:hAnsiTheme="minorHAnsi" w:cstheme="minorHAnsi"/>
          <w:sz w:val="24"/>
          <w:szCs w:val="24"/>
          <w:lang w:val="en-GB"/>
        </w:rPr>
        <w:t xml:space="preserve"> use of materials and energy</w:t>
      </w:r>
      <w:r w:rsidR="00E01DE2" w:rsidRPr="00611963">
        <w:rPr>
          <w:rStyle w:val="s1"/>
          <w:rFonts w:asciiTheme="minorHAnsi" w:hAnsiTheme="minorHAnsi" w:cstheme="minorHAnsi"/>
          <w:sz w:val="24"/>
          <w:szCs w:val="24"/>
          <w:lang w:val="en-GB"/>
        </w:rPr>
        <w:t xml:space="preserve"> from renewable resources</w:t>
      </w:r>
      <w:r w:rsidR="00161B3A" w:rsidRPr="00611963">
        <w:rPr>
          <w:rStyle w:val="s1"/>
          <w:rFonts w:asciiTheme="minorHAnsi" w:hAnsiTheme="minorHAnsi" w:cstheme="minorHAnsi"/>
          <w:sz w:val="24"/>
          <w:szCs w:val="24"/>
          <w:lang w:val="en-GB"/>
        </w:rPr>
        <w:t>,</w:t>
      </w:r>
      <w:r w:rsidR="00E01DE2" w:rsidRPr="00611963">
        <w:rPr>
          <w:rStyle w:val="s1"/>
          <w:rFonts w:asciiTheme="minorHAnsi" w:hAnsiTheme="minorHAnsi" w:cstheme="minorHAnsi"/>
          <w:sz w:val="24"/>
          <w:szCs w:val="24"/>
          <w:lang w:val="en-GB"/>
        </w:rPr>
        <w:t xml:space="preserve"> as well as protection of natural resources</w:t>
      </w:r>
      <w:r w:rsidR="00161B3A" w:rsidRPr="00611963">
        <w:rPr>
          <w:rStyle w:val="s1"/>
          <w:rFonts w:asciiTheme="minorHAnsi" w:hAnsiTheme="minorHAnsi" w:cstheme="minorHAnsi"/>
          <w:sz w:val="24"/>
          <w:szCs w:val="24"/>
          <w:lang w:val="en-GB"/>
        </w:rPr>
        <w:t xml:space="preserve"> depend on boosting the sustainable productivity, </w:t>
      </w:r>
      <w:r w:rsidR="00E01DE2" w:rsidRPr="00611963">
        <w:rPr>
          <w:rStyle w:val="s1"/>
          <w:rFonts w:asciiTheme="minorHAnsi" w:hAnsiTheme="minorHAnsi" w:cstheme="minorHAnsi"/>
          <w:sz w:val="24"/>
          <w:szCs w:val="24"/>
          <w:lang w:val="en-GB"/>
        </w:rPr>
        <w:t xml:space="preserve">development of </w:t>
      </w:r>
      <w:proofErr w:type="spellStart"/>
      <w:r w:rsidR="00E01DE2" w:rsidRPr="00611963">
        <w:rPr>
          <w:rStyle w:val="s1"/>
          <w:rFonts w:asciiTheme="minorHAnsi" w:hAnsiTheme="minorHAnsi" w:cstheme="minorHAnsi"/>
          <w:sz w:val="24"/>
          <w:szCs w:val="24"/>
          <w:lang w:val="en-GB"/>
        </w:rPr>
        <w:t>bioeconomy</w:t>
      </w:r>
      <w:proofErr w:type="spellEnd"/>
      <w:r w:rsidR="00E01DE2" w:rsidRPr="00611963">
        <w:rPr>
          <w:rStyle w:val="s1"/>
          <w:rFonts w:asciiTheme="minorHAnsi" w:hAnsiTheme="minorHAnsi" w:cstheme="minorHAnsi"/>
          <w:sz w:val="24"/>
          <w:szCs w:val="24"/>
          <w:lang w:val="en-GB"/>
        </w:rPr>
        <w:t>, circularity</w:t>
      </w:r>
      <w:r w:rsidR="00161B3A" w:rsidRPr="00611963">
        <w:rPr>
          <w:rStyle w:val="s1"/>
          <w:rFonts w:asciiTheme="minorHAnsi" w:hAnsiTheme="minorHAnsi" w:cstheme="minorHAnsi"/>
          <w:sz w:val="24"/>
          <w:szCs w:val="24"/>
          <w:lang w:val="en-GB"/>
        </w:rPr>
        <w:t xml:space="preserve"> and</w:t>
      </w:r>
      <w:r w:rsidR="00E01DE2" w:rsidRPr="00611963">
        <w:rPr>
          <w:rStyle w:val="s1"/>
          <w:rFonts w:asciiTheme="minorHAnsi" w:hAnsiTheme="minorHAnsi" w:cstheme="minorHAnsi"/>
          <w:sz w:val="24"/>
          <w:szCs w:val="24"/>
          <w:lang w:val="en-GB"/>
        </w:rPr>
        <w:t xml:space="preserve"> introduction of</w:t>
      </w:r>
      <w:r w:rsidR="00161B3A" w:rsidRPr="00611963">
        <w:rPr>
          <w:rStyle w:val="s1"/>
          <w:rFonts w:asciiTheme="minorHAnsi" w:hAnsiTheme="minorHAnsi" w:cstheme="minorHAnsi"/>
          <w:sz w:val="24"/>
          <w:szCs w:val="24"/>
          <w:lang w:val="en-GB"/>
        </w:rPr>
        <w:t xml:space="preserve"> innovative value chains</w:t>
      </w:r>
      <w:r w:rsidR="00E01DE2" w:rsidRPr="00611963">
        <w:rPr>
          <w:rStyle w:val="s1"/>
          <w:rFonts w:asciiTheme="minorHAnsi" w:hAnsiTheme="minorHAnsi" w:cstheme="minorHAnsi"/>
          <w:sz w:val="24"/>
          <w:szCs w:val="24"/>
          <w:lang w:val="en-GB"/>
        </w:rPr>
        <w:t xml:space="preserve"> in addition to the conventional ones.</w:t>
      </w:r>
    </w:p>
    <w:p w14:paraId="2CD9188D" w14:textId="224B3C93" w:rsidR="00775AD2" w:rsidRPr="00611963" w:rsidRDefault="00945821" w:rsidP="00102D78">
      <w:pPr>
        <w:autoSpaceDE w:val="0"/>
        <w:autoSpaceDN w:val="0"/>
        <w:adjustRightInd w:val="0"/>
        <w:spacing w:afterLines="200" w:after="480"/>
        <w:divId w:val="60713414"/>
        <w:rPr>
          <w:rStyle w:val="s1"/>
          <w:rFonts w:asciiTheme="minorHAnsi" w:hAnsiTheme="minorHAnsi" w:cstheme="minorHAnsi"/>
          <w:sz w:val="24"/>
          <w:szCs w:val="24"/>
          <w:lang w:val="en-GB"/>
        </w:rPr>
      </w:pPr>
      <w:r w:rsidRPr="00611963">
        <w:rPr>
          <w:rStyle w:val="s1"/>
          <w:rFonts w:asciiTheme="minorHAnsi" w:hAnsiTheme="minorHAnsi" w:cstheme="minorHAnsi"/>
          <w:sz w:val="24"/>
          <w:szCs w:val="24"/>
          <w:lang w:val="en-GB"/>
        </w:rPr>
        <w:t xml:space="preserve">The </w:t>
      </w:r>
      <w:proofErr w:type="spellStart"/>
      <w:r w:rsidRPr="00611963">
        <w:rPr>
          <w:rStyle w:val="s1"/>
          <w:rFonts w:asciiTheme="minorHAnsi" w:hAnsiTheme="minorHAnsi" w:cstheme="minorHAnsi"/>
          <w:sz w:val="24"/>
          <w:szCs w:val="24"/>
          <w:lang w:val="en-GB"/>
        </w:rPr>
        <w:t>BIOEASTsUP</w:t>
      </w:r>
      <w:proofErr w:type="spellEnd"/>
      <w:r w:rsidRPr="00611963">
        <w:rPr>
          <w:rStyle w:val="s1"/>
          <w:rFonts w:asciiTheme="minorHAnsi" w:hAnsiTheme="minorHAnsi" w:cstheme="minorHAnsi"/>
          <w:sz w:val="24"/>
          <w:szCs w:val="24"/>
          <w:lang w:val="en-GB"/>
        </w:rPr>
        <w:t xml:space="preserve"> project outcome – BIOEAST foresight exercise – considers 4 presented scenarios: f</w:t>
      </w:r>
      <w:r w:rsidR="00775AD2" w:rsidRPr="00611963">
        <w:rPr>
          <w:rStyle w:val="s1"/>
          <w:rFonts w:asciiTheme="minorHAnsi" w:hAnsiTheme="minorHAnsi" w:cstheme="minorHAnsi"/>
          <w:sz w:val="24"/>
          <w:szCs w:val="24"/>
          <w:lang w:val="en-GB"/>
        </w:rPr>
        <w:t xml:space="preserve">ully </w:t>
      </w:r>
      <w:r w:rsidRPr="00611963">
        <w:rPr>
          <w:rStyle w:val="s1"/>
          <w:rFonts w:asciiTheme="minorHAnsi" w:hAnsiTheme="minorHAnsi" w:cstheme="minorHAnsi"/>
          <w:sz w:val="24"/>
          <w:szCs w:val="24"/>
          <w:lang w:val="en-GB"/>
        </w:rPr>
        <w:t xml:space="preserve">circular </w:t>
      </w:r>
      <w:proofErr w:type="spellStart"/>
      <w:r w:rsidRPr="00611963">
        <w:rPr>
          <w:rStyle w:val="s1"/>
          <w:rFonts w:asciiTheme="minorHAnsi" w:hAnsiTheme="minorHAnsi" w:cstheme="minorHAnsi"/>
          <w:sz w:val="24"/>
          <w:szCs w:val="24"/>
          <w:lang w:val="en-GB"/>
        </w:rPr>
        <w:t>bioeconomy</w:t>
      </w:r>
      <w:proofErr w:type="spellEnd"/>
      <w:r w:rsidRPr="00611963">
        <w:rPr>
          <w:rStyle w:val="s1"/>
          <w:rFonts w:asciiTheme="minorHAnsi" w:hAnsiTheme="minorHAnsi" w:cstheme="minorHAnsi"/>
          <w:sz w:val="24"/>
          <w:szCs w:val="24"/>
          <w:lang w:val="en-GB"/>
        </w:rPr>
        <w:t xml:space="preserve">; linear </w:t>
      </w:r>
      <w:proofErr w:type="spellStart"/>
      <w:r w:rsidRPr="00611963">
        <w:rPr>
          <w:rStyle w:val="s1"/>
          <w:rFonts w:asciiTheme="minorHAnsi" w:hAnsiTheme="minorHAnsi" w:cstheme="minorHAnsi"/>
          <w:sz w:val="24"/>
          <w:szCs w:val="24"/>
          <w:lang w:val="en-GB"/>
        </w:rPr>
        <w:t>b</w:t>
      </w:r>
      <w:r w:rsidR="00775AD2" w:rsidRPr="00611963">
        <w:rPr>
          <w:rStyle w:val="s1"/>
          <w:rFonts w:asciiTheme="minorHAnsi" w:hAnsiTheme="minorHAnsi" w:cstheme="minorHAnsi"/>
          <w:sz w:val="24"/>
          <w:szCs w:val="24"/>
          <w:lang w:val="en-GB"/>
        </w:rPr>
        <w:t>ioeconomy</w:t>
      </w:r>
      <w:proofErr w:type="spellEnd"/>
      <w:r w:rsidRPr="00611963">
        <w:rPr>
          <w:rStyle w:val="s1"/>
          <w:rFonts w:asciiTheme="minorHAnsi" w:hAnsiTheme="minorHAnsi" w:cstheme="minorHAnsi"/>
          <w:sz w:val="24"/>
          <w:szCs w:val="24"/>
          <w:lang w:val="en-GB"/>
        </w:rPr>
        <w:t xml:space="preserve">; </w:t>
      </w:r>
      <w:r w:rsidR="00775AD2" w:rsidRPr="00611963">
        <w:rPr>
          <w:rStyle w:val="s1"/>
          <w:rFonts w:asciiTheme="minorHAnsi" w:hAnsiTheme="minorHAnsi" w:cstheme="minorHAnsi"/>
          <w:sz w:val="24"/>
          <w:szCs w:val="24"/>
          <w:lang w:val="en-GB"/>
        </w:rPr>
        <w:t>traditional fossil-based economy</w:t>
      </w:r>
      <w:r w:rsidRPr="00611963">
        <w:rPr>
          <w:rStyle w:val="s1"/>
          <w:rFonts w:asciiTheme="minorHAnsi" w:hAnsiTheme="minorHAnsi" w:cstheme="minorHAnsi"/>
          <w:sz w:val="24"/>
          <w:szCs w:val="24"/>
          <w:lang w:val="en-GB"/>
        </w:rPr>
        <w:t xml:space="preserve">; sustainable circular </w:t>
      </w:r>
      <w:proofErr w:type="spellStart"/>
      <w:r w:rsidRPr="00611963">
        <w:rPr>
          <w:rStyle w:val="s1"/>
          <w:rFonts w:asciiTheme="minorHAnsi" w:hAnsiTheme="minorHAnsi" w:cstheme="minorHAnsi"/>
          <w:sz w:val="24"/>
          <w:szCs w:val="24"/>
          <w:lang w:val="en-GB"/>
        </w:rPr>
        <w:t>b</w:t>
      </w:r>
      <w:r w:rsidR="00775AD2" w:rsidRPr="00611963">
        <w:rPr>
          <w:rStyle w:val="s1"/>
          <w:rFonts w:asciiTheme="minorHAnsi" w:hAnsiTheme="minorHAnsi" w:cstheme="minorHAnsi"/>
          <w:sz w:val="24"/>
          <w:szCs w:val="24"/>
          <w:lang w:val="en-GB"/>
        </w:rPr>
        <w:t>ioeconomy</w:t>
      </w:r>
      <w:proofErr w:type="spellEnd"/>
      <w:r w:rsidR="00775AD2" w:rsidRPr="00611963">
        <w:rPr>
          <w:rStyle w:val="s1"/>
          <w:rFonts w:asciiTheme="minorHAnsi" w:hAnsiTheme="minorHAnsi" w:cstheme="minorHAnsi"/>
          <w:sz w:val="24"/>
          <w:szCs w:val="24"/>
          <w:lang w:val="en-GB"/>
        </w:rPr>
        <w:t>.</w:t>
      </w:r>
      <w:r w:rsidRPr="00611963">
        <w:rPr>
          <w:rStyle w:val="s1"/>
          <w:rFonts w:asciiTheme="minorHAnsi" w:hAnsiTheme="minorHAnsi" w:cstheme="minorHAnsi"/>
          <w:sz w:val="24"/>
          <w:szCs w:val="24"/>
          <w:lang w:val="en-GB"/>
        </w:rPr>
        <w:t xml:space="preserve"> It is obvious that innovation will play an important role in future development in the sector </w:t>
      </w:r>
      <w:r w:rsidR="001C2E9B" w:rsidRPr="00611963">
        <w:rPr>
          <w:rStyle w:val="s1"/>
          <w:rFonts w:asciiTheme="minorHAnsi" w:hAnsiTheme="minorHAnsi" w:cstheme="minorHAnsi"/>
          <w:sz w:val="24"/>
          <w:szCs w:val="24"/>
          <w:lang w:val="en-GB"/>
        </w:rPr>
        <w:t xml:space="preserve">and its role in economy. For that reason, the main challenges related to the forestry sector will be presented and discussed (balance of social, economic and environmental aspects in sustainable forest management; adaptation to climate change) as well as innovation examples will be presented in </w:t>
      </w:r>
      <w:r w:rsidR="003A0A85">
        <w:rPr>
          <w:rStyle w:val="s1"/>
          <w:rFonts w:asciiTheme="minorHAnsi" w:hAnsiTheme="minorHAnsi" w:cstheme="minorHAnsi"/>
          <w:sz w:val="24"/>
          <w:szCs w:val="24"/>
          <w:lang w:val="en-GB"/>
        </w:rPr>
        <w:t>the</w:t>
      </w:r>
      <w:r w:rsidR="001C2E9B" w:rsidRPr="00611963">
        <w:rPr>
          <w:rStyle w:val="s1"/>
          <w:rFonts w:asciiTheme="minorHAnsi" w:hAnsiTheme="minorHAnsi" w:cstheme="minorHAnsi"/>
          <w:sz w:val="24"/>
          <w:szCs w:val="24"/>
          <w:lang w:val="en-GB"/>
        </w:rPr>
        <w:t xml:space="preserve"> thematic section. </w:t>
      </w:r>
    </w:p>
    <w:p w14:paraId="1938AD05" w14:textId="2E525C54" w:rsidR="001C2E9B" w:rsidRPr="00611963" w:rsidRDefault="001C2E9B" w:rsidP="00102D78">
      <w:pPr>
        <w:autoSpaceDE w:val="0"/>
        <w:autoSpaceDN w:val="0"/>
        <w:adjustRightInd w:val="0"/>
        <w:spacing w:afterLines="200" w:after="480"/>
        <w:divId w:val="60713414"/>
        <w:rPr>
          <w:rStyle w:val="s1"/>
          <w:rFonts w:asciiTheme="minorHAnsi" w:hAnsiTheme="minorHAnsi" w:cstheme="minorHAnsi"/>
          <w:sz w:val="24"/>
          <w:szCs w:val="24"/>
          <w:lang w:val="en-GB"/>
        </w:rPr>
      </w:pPr>
    </w:p>
    <w:p w14:paraId="1F502BE1" w14:textId="77777777" w:rsidR="00611963" w:rsidRDefault="00611963" w:rsidP="00775AD2">
      <w:pPr>
        <w:autoSpaceDE w:val="0"/>
        <w:autoSpaceDN w:val="0"/>
        <w:adjustRightInd w:val="0"/>
        <w:spacing w:after="0" w:line="240" w:lineRule="auto"/>
        <w:divId w:val="60713414"/>
        <w:rPr>
          <w:rStyle w:val="s1"/>
          <w:rFonts w:asciiTheme="minorHAnsi" w:hAnsiTheme="minorHAnsi" w:cstheme="minorHAnsi"/>
          <w:b/>
          <w:sz w:val="24"/>
          <w:szCs w:val="24"/>
          <w:lang w:val="en-GB"/>
        </w:rPr>
      </w:pPr>
    </w:p>
    <w:p w14:paraId="3E0DFD68" w14:textId="77777777" w:rsidR="00611963" w:rsidRDefault="00611963" w:rsidP="00775AD2">
      <w:pPr>
        <w:autoSpaceDE w:val="0"/>
        <w:autoSpaceDN w:val="0"/>
        <w:adjustRightInd w:val="0"/>
        <w:spacing w:after="0" w:line="240" w:lineRule="auto"/>
        <w:divId w:val="60713414"/>
        <w:rPr>
          <w:rStyle w:val="s1"/>
          <w:rFonts w:asciiTheme="minorHAnsi" w:hAnsiTheme="minorHAnsi" w:cstheme="minorHAnsi"/>
          <w:b/>
          <w:sz w:val="24"/>
          <w:szCs w:val="24"/>
          <w:lang w:val="en-GB"/>
        </w:rPr>
      </w:pPr>
    </w:p>
    <w:p w14:paraId="28ACCF3E" w14:textId="61B0287C" w:rsidR="001C2E9B" w:rsidRPr="00611963" w:rsidRDefault="001C2E9B" w:rsidP="00775AD2">
      <w:pPr>
        <w:autoSpaceDE w:val="0"/>
        <w:autoSpaceDN w:val="0"/>
        <w:adjustRightInd w:val="0"/>
        <w:spacing w:after="0" w:line="240" w:lineRule="auto"/>
        <w:divId w:val="60713414"/>
        <w:rPr>
          <w:rStyle w:val="s1"/>
          <w:rFonts w:asciiTheme="minorHAnsi" w:hAnsiTheme="minorHAnsi" w:cstheme="minorHAnsi"/>
          <w:b/>
          <w:sz w:val="24"/>
          <w:szCs w:val="24"/>
          <w:lang w:val="en-GB"/>
        </w:rPr>
      </w:pPr>
      <w:r w:rsidRPr="00611963">
        <w:rPr>
          <w:rStyle w:val="s1"/>
          <w:rFonts w:asciiTheme="minorHAnsi" w:hAnsiTheme="minorHAnsi" w:cstheme="minorHAnsi"/>
          <w:b/>
          <w:sz w:val="24"/>
          <w:szCs w:val="24"/>
          <w:lang w:val="en-GB"/>
        </w:rPr>
        <w:lastRenderedPageBreak/>
        <w:t>Invited speakers:</w:t>
      </w:r>
    </w:p>
    <w:p w14:paraId="54AFAEE5" w14:textId="77777777" w:rsidR="001C2E9B" w:rsidRPr="00611963" w:rsidRDefault="001C2E9B" w:rsidP="00775AD2">
      <w:pPr>
        <w:autoSpaceDE w:val="0"/>
        <w:autoSpaceDN w:val="0"/>
        <w:adjustRightInd w:val="0"/>
        <w:spacing w:after="0" w:line="240" w:lineRule="auto"/>
        <w:divId w:val="60713414"/>
        <w:rPr>
          <w:rStyle w:val="s1"/>
          <w:rFonts w:asciiTheme="minorHAnsi" w:hAnsiTheme="minorHAnsi" w:cstheme="minorHAnsi"/>
          <w:sz w:val="24"/>
          <w:szCs w:val="24"/>
          <w:lang w:val="en-GB"/>
        </w:rPr>
      </w:pPr>
    </w:p>
    <w:p w14:paraId="3B7D94C6" w14:textId="58463368" w:rsidR="00102D78" w:rsidRPr="00611963" w:rsidRDefault="00102D78" w:rsidP="00102D78">
      <w:pPr>
        <w:autoSpaceDE w:val="0"/>
        <w:autoSpaceDN w:val="0"/>
        <w:adjustRightInd w:val="0"/>
        <w:spacing w:after="0" w:line="240" w:lineRule="auto"/>
        <w:divId w:val="60713414"/>
        <w:rPr>
          <w:rStyle w:val="s1"/>
          <w:rFonts w:asciiTheme="minorHAnsi" w:hAnsiTheme="minorHAnsi" w:cstheme="minorHAnsi"/>
          <w:sz w:val="24"/>
          <w:szCs w:val="24"/>
          <w:lang w:val="sk-SK"/>
        </w:rPr>
      </w:pPr>
      <w:proofErr w:type="spellStart"/>
      <w:r w:rsidRPr="003871BE">
        <w:rPr>
          <w:rStyle w:val="s1"/>
          <w:rFonts w:asciiTheme="minorHAnsi" w:hAnsiTheme="minorHAnsi" w:cstheme="minorHAnsi"/>
          <w:b/>
          <w:sz w:val="24"/>
          <w:szCs w:val="24"/>
          <w:lang w:val="sk-SK"/>
        </w:rPr>
        <w:t>Tomaž</w:t>
      </w:r>
      <w:proofErr w:type="spellEnd"/>
      <w:r w:rsidRPr="003871BE">
        <w:rPr>
          <w:rStyle w:val="s1"/>
          <w:rFonts w:asciiTheme="minorHAnsi" w:hAnsiTheme="minorHAnsi" w:cstheme="minorHAnsi"/>
          <w:b/>
          <w:sz w:val="24"/>
          <w:szCs w:val="24"/>
          <w:lang w:val="sk-SK"/>
        </w:rPr>
        <w:t xml:space="preserve"> </w:t>
      </w:r>
      <w:proofErr w:type="spellStart"/>
      <w:r w:rsidRPr="003871BE">
        <w:rPr>
          <w:rStyle w:val="s1"/>
          <w:rFonts w:asciiTheme="minorHAnsi" w:hAnsiTheme="minorHAnsi" w:cstheme="minorHAnsi"/>
          <w:b/>
          <w:sz w:val="24"/>
          <w:szCs w:val="24"/>
          <w:lang w:val="sk-SK"/>
        </w:rPr>
        <w:t>Remic</w:t>
      </w:r>
      <w:proofErr w:type="spellEnd"/>
      <w:r w:rsidRPr="00611963">
        <w:rPr>
          <w:rStyle w:val="s1"/>
          <w:rFonts w:asciiTheme="minorHAnsi" w:hAnsiTheme="minorHAnsi" w:cstheme="minorHAnsi"/>
          <w:sz w:val="24"/>
          <w:szCs w:val="24"/>
          <w:lang w:val="sk-SK"/>
        </w:rPr>
        <w:t xml:space="preserve">, </w:t>
      </w:r>
      <w:proofErr w:type="spellStart"/>
      <w:r w:rsidRPr="00611963">
        <w:rPr>
          <w:rStyle w:val="s1"/>
          <w:rFonts w:asciiTheme="minorHAnsi" w:hAnsiTheme="minorHAnsi" w:cstheme="minorHAnsi"/>
          <w:sz w:val="24"/>
          <w:szCs w:val="24"/>
          <w:lang w:val="sk-SK"/>
        </w:rPr>
        <w:t>Ministry</w:t>
      </w:r>
      <w:proofErr w:type="spellEnd"/>
      <w:r w:rsidRPr="00611963">
        <w:rPr>
          <w:rStyle w:val="s1"/>
          <w:rFonts w:asciiTheme="minorHAnsi" w:hAnsiTheme="minorHAnsi" w:cstheme="minorHAnsi"/>
          <w:sz w:val="24"/>
          <w:szCs w:val="24"/>
          <w:lang w:val="sk-SK"/>
        </w:rPr>
        <w:t xml:space="preserve"> of </w:t>
      </w:r>
      <w:proofErr w:type="spellStart"/>
      <w:r w:rsidRPr="00611963">
        <w:rPr>
          <w:rStyle w:val="s1"/>
          <w:rFonts w:asciiTheme="minorHAnsi" w:hAnsiTheme="minorHAnsi" w:cstheme="minorHAnsi"/>
          <w:sz w:val="24"/>
          <w:szCs w:val="24"/>
          <w:lang w:val="sk-SK"/>
        </w:rPr>
        <w:t>Agriculture</w:t>
      </w:r>
      <w:proofErr w:type="spellEnd"/>
      <w:r w:rsidRPr="00611963">
        <w:rPr>
          <w:rStyle w:val="s1"/>
          <w:rFonts w:asciiTheme="minorHAnsi" w:hAnsiTheme="minorHAnsi" w:cstheme="minorHAnsi"/>
          <w:sz w:val="24"/>
          <w:szCs w:val="24"/>
          <w:lang w:val="sk-SK"/>
        </w:rPr>
        <w:t xml:space="preserve">, </w:t>
      </w:r>
      <w:proofErr w:type="spellStart"/>
      <w:r w:rsidRPr="00611963">
        <w:rPr>
          <w:rStyle w:val="s1"/>
          <w:rFonts w:asciiTheme="minorHAnsi" w:hAnsiTheme="minorHAnsi" w:cstheme="minorHAnsi"/>
          <w:sz w:val="24"/>
          <w:szCs w:val="24"/>
          <w:lang w:val="sk-SK"/>
        </w:rPr>
        <w:t>Forestry</w:t>
      </w:r>
      <w:proofErr w:type="spellEnd"/>
      <w:r w:rsidRPr="00611963">
        <w:rPr>
          <w:rStyle w:val="s1"/>
          <w:rFonts w:asciiTheme="minorHAnsi" w:hAnsiTheme="minorHAnsi" w:cstheme="minorHAnsi"/>
          <w:sz w:val="24"/>
          <w:szCs w:val="24"/>
          <w:lang w:val="sk-SK"/>
        </w:rPr>
        <w:t xml:space="preserve"> and </w:t>
      </w:r>
      <w:proofErr w:type="spellStart"/>
      <w:r w:rsidRPr="00611963">
        <w:rPr>
          <w:rStyle w:val="s1"/>
          <w:rFonts w:asciiTheme="minorHAnsi" w:hAnsiTheme="minorHAnsi" w:cstheme="minorHAnsi"/>
          <w:sz w:val="24"/>
          <w:szCs w:val="24"/>
          <w:lang w:val="sk-SK"/>
        </w:rPr>
        <w:t>Food</w:t>
      </w:r>
      <w:proofErr w:type="spellEnd"/>
      <w:r w:rsidRPr="00611963">
        <w:rPr>
          <w:rStyle w:val="s1"/>
          <w:rFonts w:asciiTheme="minorHAnsi" w:hAnsiTheme="minorHAnsi" w:cstheme="minorHAnsi"/>
          <w:sz w:val="24"/>
          <w:szCs w:val="24"/>
          <w:lang w:val="sk-SK"/>
        </w:rPr>
        <w:t xml:space="preserve">, </w:t>
      </w:r>
      <w:proofErr w:type="spellStart"/>
      <w:r w:rsidRPr="00611963">
        <w:rPr>
          <w:rStyle w:val="s1"/>
          <w:rFonts w:asciiTheme="minorHAnsi" w:hAnsiTheme="minorHAnsi" w:cstheme="minorHAnsi"/>
          <w:sz w:val="24"/>
          <w:szCs w:val="24"/>
          <w:lang w:val="sk-SK"/>
        </w:rPr>
        <w:t>Slovenia</w:t>
      </w:r>
      <w:proofErr w:type="spellEnd"/>
      <w:r w:rsidRPr="00611963">
        <w:rPr>
          <w:rStyle w:val="s1"/>
          <w:rFonts w:asciiTheme="minorHAnsi" w:hAnsiTheme="minorHAnsi" w:cstheme="minorHAnsi"/>
          <w:sz w:val="24"/>
          <w:szCs w:val="24"/>
          <w:lang w:val="sk-SK"/>
        </w:rPr>
        <w:t xml:space="preserve">, tomaz.remic@gov.si: </w:t>
      </w:r>
      <w:r w:rsidRPr="00611963">
        <w:rPr>
          <w:rStyle w:val="s1"/>
          <w:rFonts w:asciiTheme="minorHAnsi" w:hAnsiTheme="minorHAnsi" w:cstheme="minorHAnsi"/>
          <w:sz w:val="24"/>
          <w:szCs w:val="24"/>
          <w:lang w:val="sk-SK"/>
        </w:rPr>
        <w:br/>
      </w:r>
      <w:proofErr w:type="spellStart"/>
      <w:r w:rsidRPr="003871BE">
        <w:rPr>
          <w:rStyle w:val="s1"/>
          <w:rFonts w:asciiTheme="minorHAnsi" w:hAnsiTheme="minorHAnsi" w:cstheme="minorHAnsi"/>
          <w:b/>
          <w:sz w:val="24"/>
          <w:szCs w:val="24"/>
          <w:lang w:val="sk-SK"/>
        </w:rPr>
        <w:t>Introduction</w:t>
      </w:r>
      <w:proofErr w:type="spellEnd"/>
      <w:r w:rsidRPr="003871BE">
        <w:rPr>
          <w:rStyle w:val="s1"/>
          <w:rFonts w:asciiTheme="minorHAnsi" w:hAnsiTheme="minorHAnsi" w:cstheme="minorHAnsi"/>
          <w:b/>
          <w:sz w:val="24"/>
          <w:szCs w:val="24"/>
          <w:lang w:val="sk-SK"/>
        </w:rPr>
        <w:t xml:space="preserve"> on </w:t>
      </w:r>
      <w:proofErr w:type="spellStart"/>
      <w:r w:rsidRPr="003871BE">
        <w:rPr>
          <w:rStyle w:val="s1"/>
          <w:rFonts w:asciiTheme="minorHAnsi" w:hAnsiTheme="minorHAnsi" w:cstheme="minorHAnsi"/>
          <w:b/>
          <w:sz w:val="24"/>
          <w:szCs w:val="24"/>
          <w:lang w:val="sk-SK"/>
        </w:rPr>
        <w:t>forests</w:t>
      </w:r>
      <w:proofErr w:type="spellEnd"/>
      <w:r w:rsidRPr="003871BE">
        <w:rPr>
          <w:rStyle w:val="s1"/>
          <w:rFonts w:asciiTheme="minorHAnsi" w:hAnsiTheme="minorHAnsi" w:cstheme="minorHAnsi"/>
          <w:b/>
          <w:sz w:val="24"/>
          <w:szCs w:val="24"/>
          <w:lang w:val="sk-SK"/>
        </w:rPr>
        <w:t xml:space="preserve"> and </w:t>
      </w:r>
      <w:proofErr w:type="spellStart"/>
      <w:r w:rsidRPr="003871BE">
        <w:rPr>
          <w:rStyle w:val="s1"/>
          <w:rFonts w:asciiTheme="minorHAnsi" w:hAnsiTheme="minorHAnsi" w:cstheme="minorHAnsi"/>
          <w:b/>
          <w:sz w:val="24"/>
          <w:szCs w:val="24"/>
          <w:lang w:val="sk-SK"/>
        </w:rPr>
        <w:t>forestry</w:t>
      </w:r>
      <w:proofErr w:type="spellEnd"/>
      <w:r w:rsidRPr="003871BE">
        <w:rPr>
          <w:rStyle w:val="s1"/>
          <w:rFonts w:asciiTheme="minorHAnsi" w:hAnsiTheme="minorHAnsi" w:cstheme="minorHAnsi"/>
          <w:b/>
          <w:sz w:val="24"/>
          <w:szCs w:val="24"/>
          <w:lang w:val="sk-SK"/>
        </w:rPr>
        <w:t xml:space="preserve"> in </w:t>
      </w:r>
      <w:proofErr w:type="spellStart"/>
      <w:r w:rsidRPr="003871BE">
        <w:rPr>
          <w:rStyle w:val="s1"/>
          <w:rFonts w:asciiTheme="minorHAnsi" w:hAnsiTheme="minorHAnsi" w:cstheme="minorHAnsi"/>
          <w:b/>
          <w:sz w:val="24"/>
          <w:szCs w:val="24"/>
          <w:lang w:val="sk-SK"/>
        </w:rPr>
        <w:t>Slovenia</w:t>
      </w:r>
      <w:proofErr w:type="spellEnd"/>
      <w:r w:rsidRPr="00611963">
        <w:rPr>
          <w:rStyle w:val="s1"/>
          <w:rFonts w:asciiTheme="minorHAnsi" w:hAnsiTheme="minorHAnsi" w:cstheme="minorHAnsi"/>
          <w:sz w:val="24"/>
          <w:szCs w:val="24"/>
          <w:lang w:val="sk-SK"/>
        </w:rPr>
        <w:t xml:space="preserve"> (5 </w:t>
      </w:r>
      <w:proofErr w:type="spellStart"/>
      <w:r w:rsidRPr="00611963">
        <w:rPr>
          <w:rStyle w:val="s1"/>
          <w:rFonts w:asciiTheme="minorHAnsi" w:hAnsiTheme="minorHAnsi" w:cstheme="minorHAnsi"/>
          <w:sz w:val="24"/>
          <w:szCs w:val="24"/>
          <w:lang w:val="sk-SK"/>
        </w:rPr>
        <w:t>minutes</w:t>
      </w:r>
      <w:proofErr w:type="spellEnd"/>
      <w:r w:rsidRPr="00611963">
        <w:rPr>
          <w:rStyle w:val="s1"/>
          <w:rFonts w:asciiTheme="minorHAnsi" w:hAnsiTheme="minorHAnsi" w:cstheme="minorHAnsi"/>
          <w:sz w:val="24"/>
          <w:szCs w:val="24"/>
          <w:lang w:val="sk-SK"/>
        </w:rPr>
        <w:t xml:space="preserve"> video)</w:t>
      </w:r>
    </w:p>
    <w:p w14:paraId="5BC1559B" w14:textId="77777777" w:rsidR="00102D78" w:rsidRPr="00611963" w:rsidRDefault="00102D78" w:rsidP="00102D78">
      <w:pPr>
        <w:autoSpaceDE w:val="0"/>
        <w:autoSpaceDN w:val="0"/>
        <w:adjustRightInd w:val="0"/>
        <w:spacing w:after="0" w:line="240" w:lineRule="auto"/>
        <w:divId w:val="60713414"/>
        <w:rPr>
          <w:rStyle w:val="s1"/>
          <w:rFonts w:asciiTheme="minorHAnsi" w:hAnsiTheme="minorHAnsi" w:cstheme="minorHAnsi"/>
          <w:sz w:val="24"/>
          <w:szCs w:val="24"/>
          <w:lang w:val="sk-SK"/>
        </w:rPr>
      </w:pPr>
    </w:p>
    <w:p w14:paraId="22FE07CF" w14:textId="182F13C5" w:rsidR="00102D78" w:rsidRPr="00611963" w:rsidRDefault="00102D78" w:rsidP="00102D78">
      <w:pPr>
        <w:autoSpaceDE w:val="0"/>
        <w:autoSpaceDN w:val="0"/>
        <w:adjustRightInd w:val="0"/>
        <w:spacing w:after="0" w:line="240" w:lineRule="auto"/>
        <w:divId w:val="60713414"/>
        <w:rPr>
          <w:rStyle w:val="s1"/>
          <w:rFonts w:asciiTheme="minorHAnsi" w:hAnsiTheme="minorHAnsi" w:cstheme="minorHAnsi"/>
          <w:sz w:val="24"/>
          <w:szCs w:val="24"/>
          <w:lang w:val="sk-SK"/>
        </w:rPr>
      </w:pPr>
      <w:r w:rsidRPr="003871BE">
        <w:rPr>
          <w:rStyle w:val="s1"/>
          <w:rFonts w:asciiTheme="minorHAnsi" w:hAnsiTheme="minorHAnsi" w:cstheme="minorHAnsi"/>
          <w:b/>
          <w:sz w:val="24"/>
          <w:szCs w:val="24"/>
          <w:lang w:val="sk-SK"/>
        </w:rPr>
        <w:t xml:space="preserve">Nike </w:t>
      </w:r>
      <w:proofErr w:type="spellStart"/>
      <w:r w:rsidRPr="003871BE">
        <w:rPr>
          <w:rStyle w:val="s1"/>
          <w:rFonts w:asciiTheme="minorHAnsi" w:hAnsiTheme="minorHAnsi" w:cstheme="minorHAnsi"/>
          <w:b/>
          <w:sz w:val="24"/>
          <w:szCs w:val="24"/>
          <w:lang w:val="sk-SK"/>
        </w:rPr>
        <w:t>Krajnc</w:t>
      </w:r>
      <w:proofErr w:type="spellEnd"/>
      <w:r w:rsidRPr="00611963">
        <w:rPr>
          <w:rStyle w:val="s1"/>
          <w:rFonts w:asciiTheme="minorHAnsi" w:hAnsiTheme="minorHAnsi" w:cstheme="minorHAnsi"/>
          <w:sz w:val="24"/>
          <w:szCs w:val="24"/>
          <w:lang w:val="sk-SK"/>
        </w:rPr>
        <w:t xml:space="preserve">, </w:t>
      </w:r>
      <w:proofErr w:type="spellStart"/>
      <w:r w:rsidRPr="00611963">
        <w:rPr>
          <w:rStyle w:val="s1"/>
          <w:rFonts w:asciiTheme="minorHAnsi" w:hAnsiTheme="minorHAnsi" w:cstheme="minorHAnsi"/>
          <w:sz w:val="24"/>
          <w:szCs w:val="24"/>
          <w:lang w:val="sk-SK"/>
        </w:rPr>
        <w:t>Slovenian</w:t>
      </w:r>
      <w:proofErr w:type="spellEnd"/>
      <w:r w:rsidRPr="00611963">
        <w:rPr>
          <w:rStyle w:val="s1"/>
          <w:rFonts w:asciiTheme="minorHAnsi" w:hAnsiTheme="minorHAnsi" w:cstheme="minorHAnsi"/>
          <w:sz w:val="24"/>
          <w:szCs w:val="24"/>
          <w:lang w:val="sk-SK"/>
        </w:rPr>
        <w:t xml:space="preserve"> </w:t>
      </w:r>
      <w:proofErr w:type="spellStart"/>
      <w:r w:rsidRPr="00611963">
        <w:rPr>
          <w:rStyle w:val="s1"/>
          <w:rFonts w:asciiTheme="minorHAnsi" w:hAnsiTheme="minorHAnsi" w:cstheme="minorHAnsi"/>
          <w:sz w:val="24"/>
          <w:szCs w:val="24"/>
          <w:lang w:val="sk-SK"/>
        </w:rPr>
        <w:t>Forestry</w:t>
      </w:r>
      <w:proofErr w:type="spellEnd"/>
      <w:r w:rsidRPr="00611963">
        <w:rPr>
          <w:rStyle w:val="s1"/>
          <w:rFonts w:asciiTheme="minorHAnsi" w:hAnsiTheme="minorHAnsi" w:cstheme="minorHAnsi"/>
          <w:sz w:val="24"/>
          <w:szCs w:val="24"/>
          <w:lang w:val="sk-SK"/>
        </w:rPr>
        <w:t xml:space="preserve"> </w:t>
      </w:r>
      <w:proofErr w:type="spellStart"/>
      <w:r w:rsidRPr="00611963">
        <w:rPr>
          <w:rStyle w:val="s1"/>
          <w:rFonts w:asciiTheme="minorHAnsi" w:hAnsiTheme="minorHAnsi" w:cstheme="minorHAnsi"/>
          <w:sz w:val="24"/>
          <w:szCs w:val="24"/>
          <w:lang w:val="sk-SK"/>
        </w:rPr>
        <w:t>institute</w:t>
      </w:r>
      <w:proofErr w:type="spellEnd"/>
      <w:r w:rsidRPr="00611963">
        <w:rPr>
          <w:rStyle w:val="s1"/>
          <w:rFonts w:asciiTheme="minorHAnsi" w:hAnsiTheme="minorHAnsi" w:cstheme="minorHAnsi"/>
          <w:sz w:val="24"/>
          <w:szCs w:val="24"/>
          <w:lang w:val="sk-SK"/>
        </w:rPr>
        <w:t xml:space="preserve">, nike.krajnc@gozdis.si: </w:t>
      </w:r>
      <w:r w:rsidRPr="00611963">
        <w:rPr>
          <w:rStyle w:val="s1"/>
          <w:rFonts w:asciiTheme="minorHAnsi" w:hAnsiTheme="minorHAnsi" w:cstheme="minorHAnsi"/>
          <w:sz w:val="24"/>
          <w:szCs w:val="24"/>
          <w:lang w:val="sk-SK"/>
        </w:rPr>
        <w:br/>
      </w:r>
      <w:proofErr w:type="spellStart"/>
      <w:r w:rsidRPr="003871BE">
        <w:rPr>
          <w:rStyle w:val="s1"/>
          <w:rFonts w:asciiTheme="minorHAnsi" w:hAnsiTheme="minorHAnsi" w:cstheme="minorHAnsi"/>
          <w:b/>
          <w:sz w:val="24"/>
          <w:szCs w:val="24"/>
          <w:lang w:val="sk-SK"/>
        </w:rPr>
        <w:t>Future</w:t>
      </w:r>
      <w:proofErr w:type="spellEnd"/>
      <w:r w:rsidRPr="003871BE">
        <w:rPr>
          <w:rStyle w:val="s1"/>
          <w:rFonts w:asciiTheme="minorHAnsi" w:hAnsiTheme="minorHAnsi" w:cstheme="minorHAnsi"/>
          <w:b/>
          <w:sz w:val="24"/>
          <w:szCs w:val="24"/>
          <w:lang w:val="sk-SK"/>
        </w:rPr>
        <w:t xml:space="preserve"> </w:t>
      </w:r>
      <w:proofErr w:type="spellStart"/>
      <w:r w:rsidRPr="003871BE">
        <w:rPr>
          <w:rStyle w:val="s1"/>
          <w:rFonts w:asciiTheme="minorHAnsi" w:hAnsiTheme="minorHAnsi" w:cstheme="minorHAnsi"/>
          <w:b/>
          <w:sz w:val="24"/>
          <w:szCs w:val="24"/>
          <w:lang w:val="sk-SK"/>
        </w:rPr>
        <w:t>challenges</w:t>
      </w:r>
      <w:proofErr w:type="spellEnd"/>
      <w:r w:rsidRPr="003871BE">
        <w:rPr>
          <w:rStyle w:val="s1"/>
          <w:rFonts w:asciiTheme="minorHAnsi" w:hAnsiTheme="minorHAnsi" w:cstheme="minorHAnsi"/>
          <w:b/>
          <w:sz w:val="24"/>
          <w:szCs w:val="24"/>
          <w:lang w:val="sk-SK"/>
        </w:rPr>
        <w:t xml:space="preserve"> in </w:t>
      </w:r>
      <w:proofErr w:type="spellStart"/>
      <w:r w:rsidRPr="003871BE">
        <w:rPr>
          <w:rStyle w:val="s1"/>
          <w:rFonts w:asciiTheme="minorHAnsi" w:hAnsiTheme="minorHAnsi" w:cstheme="minorHAnsi"/>
          <w:b/>
          <w:sz w:val="24"/>
          <w:szCs w:val="24"/>
          <w:lang w:val="sk-SK"/>
        </w:rPr>
        <w:t>the</w:t>
      </w:r>
      <w:proofErr w:type="spellEnd"/>
      <w:r w:rsidRPr="003871BE">
        <w:rPr>
          <w:rStyle w:val="s1"/>
          <w:rFonts w:asciiTheme="minorHAnsi" w:hAnsiTheme="minorHAnsi" w:cstheme="minorHAnsi"/>
          <w:b/>
          <w:sz w:val="24"/>
          <w:szCs w:val="24"/>
          <w:lang w:val="sk-SK"/>
        </w:rPr>
        <w:t xml:space="preserve"> </w:t>
      </w:r>
      <w:proofErr w:type="spellStart"/>
      <w:r w:rsidRPr="003871BE">
        <w:rPr>
          <w:rStyle w:val="s1"/>
          <w:rFonts w:asciiTheme="minorHAnsi" w:hAnsiTheme="minorHAnsi" w:cstheme="minorHAnsi"/>
          <w:b/>
          <w:sz w:val="24"/>
          <w:szCs w:val="24"/>
          <w:lang w:val="sk-SK"/>
        </w:rPr>
        <w:t>forestry</w:t>
      </w:r>
      <w:proofErr w:type="spellEnd"/>
      <w:r w:rsidRPr="003871BE">
        <w:rPr>
          <w:rStyle w:val="s1"/>
          <w:rFonts w:asciiTheme="minorHAnsi" w:hAnsiTheme="minorHAnsi" w:cstheme="minorHAnsi"/>
          <w:b/>
          <w:sz w:val="24"/>
          <w:szCs w:val="24"/>
          <w:lang w:val="sk-SK"/>
        </w:rPr>
        <w:t xml:space="preserve"> </w:t>
      </w:r>
      <w:proofErr w:type="spellStart"/>
      <w:r w:rsidRPr="003871BE">
        <w:rPr>
          <w:rStyle w:val="s1"/>
          <w:rFonts w:asciiTheme="minorHAnsi" w:hAnsiTheme="minorHAnsi" w:cstheme="minorHAnsi"/>
          <w:b/>
          <w:sz w:val="24"/>
          <w:szCs w:val="24"/>
          <w:lang w:val="sk-SK"/>
        </w:rPr>
        <w:t>sector</w:t>
      </w:r>
      <w:proofErr w:type="spellEnd"/>
      <w:r w:rsidRPr="00611963">
        <w:rPr>
          <w:rStyle w:val="s1"/>
          <w:rFonts w:asciiTheme="minorHAnsi" w:hAnsiTheme="minorHAnsi" w:cstheme="minorHAnsi"/>
          <w:sz w:val="24"/>
          <w:szCs w:val="24"/>
          <w:lang w:val="sk-SK"/>
        </w:rPr>
        <w:t xml:space="preserve"> (10 </w:t>
      </w:r>
      <w:proofErr w:type="spellStart"/>
      <w:r w:rsidRPr="00611963">
        <w:rPr>
          <w:rStyle w:val="s1"/>
          <w:rFonts w:asciiTheme="minorHAnsi" w:hAnsiTheme="minorHAnsi" w:cstheme="minorHAnsi"/>
          <w:sz w:val="24"/>
          <w:szCs w:val="24"/>
          <w:lang w:val="sk-SK"/>
        </w:rPr>
        <w:t>minutes</w:t>
      </w:r>
      <w:proofErr w:type="spellEnd"/>
      <w:r w:rsidRPr="00611963">
        <w:rPr>
          <w:rStyle w:val="s1"/>
          <w:rFonts w:asciiTheme="minorHAnsi" w:hAnsiTheme="minorHAnsi" w:cstheme="minorHAnsi"/>
          <w:sz w:val="24"/>
          <w:szCs w:val="24"/>
          <w:lang w:val="sk-SK"/>
        </w:rPr>
        <w:t>)</w:t>
      </w:r>
    </w:p>
    <w:p w14:paraId="067E4447" w14:textId="77777777" w:rsidR="00102D78" w:rsidRPr="00611963" w:rsidRDefault="00102D78" w:rsidP="00102D78">
      <w:pPr>
        <w:autoSpaceDE w:val="0"/>
        <w:autoSpaceDN w:val="0"/>
        <w:adjustRightInd w:val="0"/>
        <w:spacing w:after="0" w:line="240" w:lineRule="auto"/>
        <w:divId w:val="60713414"/>
        <w:rPr>
          <w:rStyle w:val="s1"/>
          <w:rFonts w:asciiTheme="minorHAnsi" w:hAnsiTheme="minorHAnsi" w:cstheme="minorHAnsi"/>
          <w:sz w:val="24"/>
          <w:szCs w:val="24"/>
          <w:lang w:val="en-GB"/>
        </w:rPr>
      </w:pPr>
    </w:p>
    <w:p w14:paraId="4C35D1CA" w14:textId="39EC3369" w:rsidR="00D5650D" w:rsidRDefault="00102D78" w:rsidP="00D5650D">
      <w:pPr>
        <w:autoSpaceDE w:val="0"/>
        <w:autoSpaceDN w:val="0"/>
        <w:adjustRightInd w:val="0"/>
        <w:spacing w:after="0" w:line="240" w:lineRule="auto"/>
        <w:divId w:val="60713414"/>
        <w:rPr>
          <w:rStyle w:val="s1"/>
          <w:rFonts w:asciiTheme="minorHAnsi" w:hAnsiTheme="minorHAnsi" w:cstheme="minorHAnsi"/>
          <w:sz w:val="24"/>
          <w:szCs w:val="24"/>
          <w:lang w:val="sk-SK"/>
        </w:rPr>
      </w:pPr>
      <w:r w:rsidRPr="003871BE">
        <w:rPr>
          <w:rStyle w:val="s1"/>
          <w:rFonts w:asciiTheme="minorHAnsi" w:hAnsiTheme="minorHAnsi" w:cstheme="minorHAnsi"/>
          <w:b/>
          <w:sz w:val="24"/>
          <w:szCs w:val="24"/>
          <w:lang w:val="en-GB"/>
        </w:rPr>
        <w:t xml:space="preserve">Andreja </w:t>
      </w:r>
      <w:proofErr w:type="spellStart"/>
      <w:r w:rsidRPr="003871BE">
        <w:rPr>
          <w:rStyle w:val="s1"/>
          <w:rFonts w:asciiTheme="minorHAnsi" w:hAnsiTheme="minorHAnsi" w:cstheme="minorHAnsi"/>
          <w:b/>
          <w:sz w:val="24"/>
          <w:szCs w:val="24"/>
          <w:lang w:val="en-GB"/>
        </w:rPr>
        <w:t>Kutnar</w:t>
      </w:r>
      <w:proofErr w:type="spellEnd"/>
      <w:r w:rsidRPr="00611963">
        <w:rPr>
          <w:rStyle w:val="s1"/>
          <w:rFonts w:asciiTheme="minorHAnsi" w:hAnsiTheme="minorHAnsi" w:cstheme="minorHAnsi"/>
          <w:sz w:val="24"/>
          <w:szCs w:val="24"/>
          <w:lang w:val="en-GB"/>
        </w:rPr>
        <w:t xml:space="preserve">, </w:t>
      </w:r>
      <w:proofErr w:type="spellStart"/>
      <w:r w:rsidRPr="00611963">
        <w:rPr>
          <w:rStyle w:val="s1"/>
          <w:rFonts w:asciiTheme="minorHAnsi" w:hAnsiTheme="minorHAnsi" w:cstheme="minorHAnsi"/>
          <w:sz w:val="24"/>
          <w:szCs w:val="24"/>
          <w:lang w:val="en-GB"/>
        </w:rPr>
        <w:t>CoE</w:t>
      </w:r>
      <w:proofErr w:type="spellEnd"/>
      <w:r w:rsidRPr="00611963">
        <w:rPr>
          <w:rStyle w:val="s1"/>
          <w:rFonts w:asciiTheme="minorHAnsi" w:hAnsiTheme="minorHAnsi" w:cstheme="minorHAnsi"/>
          <w:sz w:val="24"/>
          <w:szCs w:val="24"/>
          <w:lang w:val="en-GB"/>
        </w:rPr>
        <w:t xml:space="preserve"> </w:t>
      </w:r>
      <w:proofErr w:type="spellStart"/>
      <w:r w:rsidRPr="00611963">
        <w:rPr>
          <w:rStyle w:val="s1"/>
          <w:rFonts w:asciiTheme="minorHAnsi" w:hAnsiTheme="minorHAnsi" w:cstheme="minorHAnsi"/>
          <w:sz w:val="24"/>
          <w:szCs w:val="24"/>
          <w:lang w:val="en-GB"/>
        </w:rPr>
        <w:t>InnoRenew</w:t>
      </w:r>
      <w:proofErr w:type="spellEnd"/>
      <w:r w:rsidRPr="00611963">
        <w:rPr>
          <w:rStyle w:val="s1"/>
          <w:rFonts w:asciiTheme="minorHAnsi" w:hAnsiTheme="minorHAnsi" w:cstheme="minorHAnsi"/>
          <w:sz w:val="24"/>
          <w:szCs w:val="24"/>
          <w:lang w:val="en-GB"/>
        </w:rPr>
        <w:t xml:space="preserve">, </w:t>
      </w:r>
      <w:hyperlink r:id="rId8" w:tgtFrame="_blank" w:history="1">
        <w:r w:rsidRPr="00611963">
          <w:rPr>
            <w:rStyle w:val="s1"/>
            <w:rFonts w:asciiTheme="minorHAnsi" w:hAnsiTheme="minorHAnsi" w:cstheme="minorHAnsi"/>
            <w:sz w:val="24"/>
            <w:szCs w:val="24"/>
            <w:lang w:val="en-GB"/>
          </w:rPr>
          <w:t>andreja.kutnar@innorenew.eu</w:t>
        </w:r>
      </w:hyperlink>
      <w:r w:rsidRPr="00611963">
        <w:rPr>
          <w:rStyle w:val="s1"/>
          <w:rFonts w:asciiTheme="minorHAnsi" w:hAnsiTheme="minorHAnsi" w:cstheme="minorHAnsi"/>
          <w:sz w:val="24"/>
          <w:szCs w:val="24"/>
          <w:lang w:val="en-GB"/>
        </w:rPr>
        <w:t xml:space="preserve">: </w:t>
      </w:r>
      <w:r w:rsidRPr="00611963">
        <w:rPr>
          <w:rStyle w:val="s1"/>
          <w:rFonts w:asciiTheme="minorHAnsi" w:hAnsiTheme="minorHAnsi" w:cstheme="minorHAnsi"/>
          <w:sz w:val="24"/>
          <w:szCs w:val="24"/>
          <w:lang w:val="en-GB"/>
        </w:rPr>
        <w:br/>
      </w:r>
      <w:proofErr w:type="spellStart"/>
      <w:r w:rsidRPr="003871BE">
        <w:rPr>
          <w:rStyle w:val="s1"/>
          <w:rFonts w:asciiTheme="minorHAnsi" w:hAnsiTheme="minorHAnsi" w:cstheme="minorHAnsi"/>
          <w:b/>
          <w:sz w:val="24"/>
          <w:szCs w:val="24"/>
          <w:lang w:val="en-GB"/>
        </w:rPr>
        <w:t>CoE</w:t>
      </w:r>
      <w:proofErr w:type="spellEnd"/>
      <w:r w:rsidRPr="003871BE">
        <w:rPr>
          <w:rStyle w:val="s1"/>
          <w:rFonts w:asciiTheme="minorHAnsi" w:hAnsiTheme="minorHAnsi" w:cstheme="minorHAnsi"/>
          <w:b/>
          <w:sz w:val="24"/>
          <w:szCs w:val="24"/>
          <w:lang w:val="en-GB"/>
        </w:rPr>
        <w:t xml:space="preserve"> </w:t>
      </w:r>
      <w:proofErr w:type="spellStart"/>
      <w:r w:rsidRPr="003871BE">
        <w:rPr>
          <w:rStyle w:val="s1"/>
          <w:rFonts w:asciiTheme="minorHAnsi" w:hAnsiTheme="minorHAnsi" w:cstheme="minorHAnsi"/>
          <w:b/>
          <w:sz w:val="24"/>
          <w:szCs w:val="24"/>
          <w:lang w:val="en-GB"/>
        </w:rPr>
        <w:t>InnoRenew</w:t>
      </w:r>
      <w:proofErr w:type="spellEnd"/>
      <w:r w:rsidRPr="003871BE">
        <w:rPr>
          <w:rStyle w:val="s1"/>
          <w:rFonts w:asciiTheme="minorHAnsi" w:hAnsiTheme="minorHAnsi" w:cstheme="minorHAnsi"/>
          <w:b/>
          <w:sz w:val="24"/>
          <w:szCs w:val="24"/>
          <w:lang w:val="en-GB"/>
        </w:rPr>
        <w:t xml:space="preserve"> and forthcoming challenges in the wood processing se</w:t>
      </w:r>
      <w:proofErr w:type="spellStart"/>
      <w:r w:rsidRPr="003871BE">
        <w:rPr>
          <w:rStyle w:val="s1"/>
          <w:rFonts w:asciiTheme="minorHAnsi" w:hAnsiTheme="minorHAnsi" w:cstheme="minorHAnsi"/>
          <w:b/>
          <w:sz w:val="24"/>
          <w:szCs w:val="24"/>
          <w:lang w:val="sk-SK"/>
        </w:rPr>
        <w:t>ctor</w:t>
      </w:r>
      <w:proofErr w:type="spellEnd"/>
      <w:r w:rsidRPr="003871BE">
        <w:rPr>
          <w:rStyle w:val="s1"/>
          <w:rFonts w:asciiTheme="minorHAnsi" w:hAnsiTheme="minorHAnsi" w:cstheme="minorHAnsi"/>
          <w:b/>
          <w:sz w:val="24"/>
          <w:szCs w:val="24"/>
          <w:lang w:val="sk-SK"/>
        </w:rPr>
        <w:t xml:space="preserve"> </w:t>
      </w:r>
      <w:r w:rsidRPr="00611963">
        <w:rPr>
          <w:rStyle w:val="s1"/>
          <w:rFonts w:asciiTheme="minorHAnsi" w:hAnsiTheme="minorHAnsi" w:cstheme="minorHAnsi"/>
          <w:sz w:val="24"/>
          <w:szCs w:val="24"/>
          <w:lang w:val="sk-SK"/>
        </w:rPr>
        <w:t xml:space="preserve">(15 </w:t>
      </w:r>
      <w:proofErr w:type="spellStart"/>
      <w:r w:rsidRPr="00611963">
        <w:rPr>
          <w:rStyle w:val="s1"/>
          <w:rFonts w:asciiTheme="minorHAnsi" w:hAnsiTheme="minorHAnsi" w:cstheme="minorHAnsi"/>
          <w:sz w:val="24"/>
          <w:szCs w:val="24"/>
          <w:lang w:val="sk-SK"/>
        </w:rPr>
        <w:t>minutes</w:t>
      </w:r>
      <w:proofErr w:type="spellEnd"/>
      <w:r w:rsidRPr="00611963">
        <w:rPr>
          <w:rStyle w:val="s1"/>
          <w:rFonts w:asciiTheme="minorHAnsi" w:hAnsiTheme="minorHAnsi" w:cstheme="minorHAnsi"/>
          <w:sz w:val="24"/>
          <w:szCs w:val="24"/>
          <w:lang w:val="sk-SK"/>
        </w:rPr>
        <w:t>)</w:t>
      </w:r>
    </w:p>
    <w:p w14:paraId="5FA2E6FE" w14:textId="77777777" w:rsidR="00D5650D" w:rsidRDefault="00D5650D" w:rsidP="00D5650D">
      <w:pPr>
        <w:autoSpaceDE w:val="0"/>
        <w:autoSpaceDN w:val="0"/>
        <w:adjustRightInd w:val="0"/>
        <w:spacing w:after="0" w:line="240" w:lineRule="auto"/>
        <w:divId w:val="60713414"/>
        <w:rPr>
          <w:rStyle w:val="s1"/>
          <w:rFonts w:asciiTheme="minorHAnsi" w:hAnsiTheme="minorHAnsi" w:cstheme="minorHAnsi"/>
          <w:sz w:val="24"/>
          <w:szCs w:val="24"/>
          <w:lang w:val="sk-SK"/>
        </w:rPr>
      </w:pPr>
    </w:p>
    <w:p w14:paraId="4A5D67B9" w14:textId="12A3D74E" w:rsidR="00611963" w:rsidRPr="00611963" w:rsidRDefault="00611963" w:rsidP="00D5650D">
      <w:pPr>
        <w:autoSpaceDE w:val="0"/>
        <w:autoSpaceDN w:val="0"/>
        <w:adjustRightInd w:val="0"/>
        <w:spacing w:after="0" w:line="240" w:lineRule="auto"/>
        <w:divId w:val="60713414"/>
        <w:rPr>
          <w:rStyle w:val="s1"/>
          <w:rFonts w:asciiTheme="minorHAnsi" w:hAnsiTheme="minorHAnsi" w:cstheme="minorHAnsi"/>
          <w:sz w:val="24"/>
          <w:szCs w:val="24"/>
          <w:lang w:val="sk-SK"/>
        </w:rPr>
      </w:pPr>
      <w:r w:rsidRPr="003871BE">
        <w:rPr>
          <w:rStyle w:val="s1"/>
          <w:rFonts w:asciiTheme="minorHAnsi" w:hAnsiTheme="minorHAnsi" w:cstheme="minorHAnsi"/>
          <w:b/>
          <w:sz w:val="24"/>
          <w:szCs w:val="24"/>
          <w:lang w:val="sk-SK"/>
        </w:rPr>
        <w:t xml:space="preserve">Tomáš </w:t>
      </w:r>
      <w:proofErr w:type="spellStart"/>
      <w:r w:rsidRPr="003871BE">
        <w:rPr>
          <w:rStyle w:val="s1"/>
          <w:rFonts w:asciiTheme="minorHAnsi" w:hAnsiTheme="minorHAnsi" w:cstheme="minorHAnsi"/>
          <w:b/>
          <w:sz w:val="24"/>
          <w:szCs w:val="24"/>
          <w:lang w:val="sk-SK"/>
        </w:rPr>
        <w:t>Bucha</w:t>
      </w:r>
      <w:proofErr w:type="spellEnd"/>
      <w:r w:rsidRPr="00611963">
        <w:rPr>
          <w:rStyle w:val="s1"/>
          <w:rFonts w:asciiTheme="minorHAnsi" w:hAnsiTheme="minorHAnsi" w:cstheme="minorHAnsi"/>
          <w:sz w:val="24"/>
          <w:szCs w:val="24"/>
          <w:lang w:val="sk-SK"/>
        </w:rPr>
        <w:t xml:space="preserve">, </w:t>
      </w:r>
      <w:proofErr w:type="spellStart"/>
      <w:r w:rsidRPr="00611963">
        <w:rPr>
          <w:rStyle w:val="s1"/>
          <w:rFonts w:asciiTheme="minorHAnsi" w:hAnsiTheme="minorHAnsi" w:cstheme="minorHAnsi"/>
          <w:sz w:val="24"/>
          <w:szCs w:val="24"/>
          <w:lang w:val="sk-SK"/>
        </w:rPr>
        <w:t>CoE</w:t>
      </w:r>
      <w:proofErr w:type="spellEnd"/>
      <w:r w:rsidRPr="00611963">
        <w:rPr>
          <w:rStyle w:val="s1"/>
          <w:rFonts w:asciiTheme="minorHAnsi" w:hAnsiTheme="minorHAnsi" w:cstheme="minorHAnsi"/>
          <w:sz w:val="24"/>
          <w:szCs w:val="24"/>
          <w:lang w:val="sk-SK"/>
        </w:rPr>
        <w:t xml:space="preserve"> </w:t>
      </w:r>
      <w:proofErr w:type="spellStart"/>
      <w:r w:rsidRPr="00611963">
        <w:rPr>
          <w:rStyle w:val="s1"/>
          <w:rFonts w:asciiTheme="minorHAnsi" w:hAnsiTheme="minorHAnsi" w:cstheme="minorHAnsi"/>
          <w:sz w:val="24"/>
          <w:szCs w:val="24"/>
          <w:lang w:val="sk-SK"/>
        </w:rPr>
        <w:t>LignoSilva</w:t>
      </w:r>
      <w:proofErr w:type="spellEnd"/>
      <w:r w:rsidRPr="00611963">
        <w:rPr>
          <w:rStyle w:val="s1"/>
          <w:rFonts w:asciiTheme="minorHAnsi" w:hAnsiTheme="minorHAnsi" w:cstheme="minorHAnsi"/>
          <w:sz w:val="24"/>
          <w:szCs w:val="24"/>
          <w:lang w:val="sk-SK"/>
        </w:rPr>
        <w:t>, tomas.bucha@nlcsk.org:</w:t>
      </w:r>
      <w:r w:rsidRPr="00611963">
        <w:rPr>
          <w:rStyle w:val="s1"/>
          <w:rFonts w:asciiTheme="minorHAnsi" w:hAnsiTheme="minorHAnsi" w:cstheme="minorHAnsi"/>
          <w:sz w:val="24"/>
          <w:szCs w:val="24"/>
          <w:lang w:val="sk-SK"/>
        </w:rPr>
        <w:br/>
      </w:r>
      <w:proofErr w:type="spellStart"/>
      <w:r w:rsidRPr="003871BE">
        <w:rPr>
          <w:rStyle w:val="s1"/>
          <w:rFonts w:asciiTheme="minorHAnsi" w:hAnsiTheme="minorHAnsi" w:cstheme="minorHAnsi"/>
          <w:b/>
          <w:sz w:val="24"/>
          <w:szCs w:val="24"/>
          <w:lang w:val="sk-SK"/>
        </w:rPr>
        <w:t>CoE</w:t>
      </w:r>
      <w:proofErr w:type="spellEnd"/>
      <w:r w:rsidRPr="003871BE">
        <w:rPr>
          <w:rStyle w:val="s1"/>
          <w:rFonts w:asciiTheme="minorHAnsi" w:hAnsiTheme="minorHAnsi" w:cstheme="minorHAnsi"/>
          <w:b/>
          <w:sz w:val="24"/>
          <w:szCs w:val="24"/>
          <w:lang w:val="sk-SK"/>
        </w:rPr>
        <w:t xml:space="preserve"> </w:t>
      </w:r>
      <w:proofErr w:type="spellStart"/>
      <w:r w:rsidRPr="003871BE">
        <w:rPr>
          <w:rStyle w:val="s1"/>
          <w:rFonts w:asciiTheme="minorHAnsi" w:hAnsiTheme="minorHAnsi" w:cstheme="minorHAnsi"/>
          <w:b/>
          <w:sz w:val="24"/>
          <w:szCs w:val="24"/>
          <w:lang w:val="sk-SK"/>
        </w:rPr>
        <w:t>LognoSilva</w:t>
      </w:r>
      <w:proofErr w:type="spellEnd"/>
      <w:r w:rsidR="003871BE">
        <w:rPr>
          <w:rStyle w:val="s1"/>
          <w:rFonts w:asciiTheme="minorHAnsi" w:hAnsiTheme="minorHAnsi" w:cstheme="minorHAnsi"/>
          <w:b/>
          <w:sz w:val="24"/>
          <w:szCs w:val="24"/>
          <w:lang w:val="sk-SK"/>
        </w:rPr>
        <w:t xml:space="preserve"> -</w:t>
      </w:r>
      <w:r w:rsidRPr="003871BE">
        <w:rPr>
          <w:rStyle w:val="s1"/>
          <w:rFonts w:asciiTheme="minorHAnsi" w:hAnsiTheme="minorHAnsi" w:cstheme="minorHAnsi"/>
          <w:b/>
          <w:sz w:val="24"/>
          <w:szCs w:val="24"/>
          <w:lang w:val="sk-SK"/>
        </w:rPr>
        <w:t xml:space="preserve"> new </w:t>
      </w:r>
      <w:proofErr w:type="spellStart"/>
      <w:r w:rsidRPr="003871BE">
        <w:rPr>
          <w:rStyle w:val="s1"/>
          <w:rFonts w:asciiTheme="minorHAnsi" w:hAnsiTheme="minorHAnsi" w:cstheme="minorHAnsi"/>
          <w:b/>
          <w:sz w:val="24"/>
          <w:szCs w:val="24"/>
          <w:lang w:val="sk-SK"/>
        </w:rPr>
        <w:t>technologies</w:t>
      </w:r>
      <w:proofErr w:type="spellEnd"/>
      <w:r w:rsidRPr="003871BE">
        <w:rPr>
          <w:rStyle w:val="s1"/>
          <w:rFonts w:asciiTheme="minorHAnsi" w:hAnsiTheme="minorHAnsi" w:cstheme="minorHAnsi"/>
          <w:b/>
          <w:sz w:val="24"/>
          <w:szCs w:val="24"/>
          <w:lang w:val="sk-SK"/>
        </w:rPr>
        <w:t xml:space="preserve"> in </w:t>
      </w:r>
      <w:proofErr w:type="spellStart"/>
      <w:r w:rsidRPr="003871BE">
        <w:rPr>
          <w:rStyle w:val="s1"/>
          <w:rFonts w:asciiTheme="minorHAnsi" w:hAnsiTheme="minorHAnsi" w:cstheme="minorHAnsi"/>
          <w:b/>
          <w:sz w:val="24"/>
          <w:szCs w:val="24"/>
          <w:lang w:val="sk-SK"/>
        </w:rPr>
        <w:t>wood</w:t>
      </w:r>
      <w:proofErr w:type="spellEnd"/>
      <w:r w:rsidRPr="003871BE">
        <w:rPr>
          <w:rStyle w:val="s1"/>
          <w:rFonts w:asciiTheme="minorHAnsi" w:hAnsiTheme="minorHAnsi" w:cstheme="minorHAnsi"/>
          <w:b/>
          <w:sz w:val="24"/>
          <w:szCs w:val="24"/>
          <w:lang w:val="sk-SK"/>
        </w:rPr>
        <w:t xml:space="preserve"> </w:t>
      </w:r>
      <w:proofErr w:type="spellStart"/>
      <w:r w:rsidRPr="003871BE">
        <w:rPr>
          <w:rStyle w:val="s1"/>
          <w:rFonts w:asciiTheme="minorHAnsi" w:hAnsiTheme="minorHAnsi" w:cstheme="minorHAnsi"/>
          <w:b/>
          <w:sz w:val="24"/>
          <w:szCs w:val="24"/>
          <w:lang w:val="sk-SK"/>
        </w:rPr>
        <w:t>processing</w:t>
      </w:r>
      <w:proofErr w:type="spellEnd"/>
      <w:r w:rsidRPr="003871BE">
        <w:rPr>
          <w:rStyle w:val="s1"/>
          <w:rFonts w:asciiTheme="minorHAnsi" w:hAnsiTheme="minorHAnsi" w:cstheme="minorHAnsi"/>
          <w:b/>
          <w:sz w:val="24"/>
          <w:szCs w:val="24"/>
          <w:lang w:val="sk-SK"/>
        </w:rPr>
        <w:t xml:space="preserve"> </w:t>
      </w:r>
      <w:proofErr w:type="spellStart"/>
      <w:r w:rsidRPr="003871BE">
        <w:rPr>
          <w:rStyle w:val="s1"/>
          <w:rFonts w:asciiTheme="minorHAnsi" w:hAnsiTheme="minorHAnsi" w:cstheme="minorHAnsi"/>
          <w:b/>
          <w:sz w:val="24"/>
          <w:szCs w:val="24"/>
          <w:lang w:val="sk-SK"/>
        </w:rPr>
        <w:t>value</w:t>
      </w:r>
      <w:proofErr w:type="spellEnd"/>
      <w:r w:rsidRPr="003871BE">
        <w:rPr>
          <w:rStyle w:val="s1"/>
          <w:rFonts w:asciiTheme="minorHAnsi" w:hAnsiTheme="minorHAnsi" w:cstheme="minorHAnsi"/>
          <w:b/>
          <w:sz w:val="24"/>
          <w:szCs w:val="24"/>
          <w:lang w:val="sk-SK"/>
        </w:rPr>
        <w:t xml:space="preserve"> </w:t>
      </w:r>
      <w:proofErr w:type="spellStart"/>
      <w:r w:rsidRPr="003871BE">
        <w:rPr>
          <w:rStyle w:val="s1"/>
          <w:rFonts w:asciiTheme="minorHAnsi" w:hAnsiTheme="minorHAnsi" w:cstheme="minorHAnsi"/>
          <w:b/>
          <w:sz w:val="24"/>
          <w:szCs w:val="24"/>
          <w:lang w:val="sk-SK"/>
        </w:rPr>
        <w:t>chains</w:t>
      </w:r>
      <w:proofErr w:type="spellEnd"/>
      <w:r w:rsidRPr="00611963">
        <w:rPr>
          <w:rStyle w:val="s1"/>
          <w:rFonts w:asciiTheme="minorHAnsi" w:hAnsiTheme="minorHAnsi" w:cstheme="minorHAnsi"/>
          <w:sz w:val="24"/>
          <w:szCs w:val="24"/>
          <w:lang w:val="sk-SK"/>
        </w:rPr>
        <w:t xml:space="preserve"> (15 </w:t>
      </w:r>
      <w:proofErr w:type="spellStart"/>
      <w:r w:rsidRPr="00611963">
        <w:rPr>
          <w:rStyle w:val="s1"/>
          <w:rFonts w:asciiTheme="minorHAnsi" w:hAnsiTheme="minorHAnsi" w:cstheme="minorHAnsi"/>
          <w:sz w:val="24"/>
          <w:szCs w:val="24"/>
          <w:lang w:val="sk-SK"/>
        </w:rPr>
        <w:t>minutes</w:t>
      </w:r>
      <w:proofErr w:type="spellEnd"/>
      <w:r w:rsidRPr="00611963">
        <w:rPr>
          <w:rStyle w:val="s1"/>
          <w:rFonts w:asciiTheme="minorHAnsi" w:hAnsiTheme="minorHAnsi" w:cstheme="minorHAnsi"/>
          <w:sz w:val="24"/>
          <w:szCs w:val="24"/>
          <w:lang w:val="sk-SK"/>
        </w:rPr>
        <w:t>)</w:t>
      </w:r>
    </w:p>
    <w:p w14:paraId="3D94C6BF" w14:textId="77777777" w:rsidR="00123934" w:rsidRPr="00611963" w:rsidRDefault="00123934">
      <w:pPr>
        <w:spacing w:after="0" w:line="240" w:lineRule="auto"/>
        <w:rPr>
          <w:rStyle w:val="apple-converted-space"/>
          <w:rFonts w:asciiTheme="minorHAnsi" w:eastAsia="Times New Roman" w:hAnsiTheme="minorHAnsi" w:cstheme="minorHAnsi"/>
          <w:b/>
          <w:bCs/>
          <w:sz w:val="24"/>
          <w:szCs w:val="24"/>
          <w:lang w:val="en-GB" w:eastAsia="hu-HU"/>
        </w:rPr>
      </w:pPr>
      <w:r w:rsidRPr="00611963">
        <w:rPr>
          <w:rStyle w:val="apple-converted-space"/>
          <w:rFonts w:asciiTheme="minorHAnsi" w:hAnsiTheme="minorHAnsi" w:cstheme="minorHAnsi"/>
          <w:b/>
          <w:bCs/>
          <w:sz w:val="24"/>
          <w:szCs w:val="24"/>
          <w:lang w:val="en-GB"/>
        </w:rPr>
        <w:br w:type="page"/>
      </w:r>
    </w:p>
    <w:p w14:paraId="6F36A3A1" w14:textId="1B5F999C" w:rsidR="001E5304" w:rsidRPr="00945821" w:rsidRDefault="00DB132E" w:rsidP="001E5304">
      <w:pPr>
        <w:pStyle w:val="Normlnywebov"/>
        <w:spacing w:before="240" w:beforeAutospacing="0" w:after="240" w:afterAutospacing="0"/>
        <w:jc w:val="center"/>
        <w:divId w:val="60713414"/>
        <w:rPr>
          <w:rFonts w:asciiTheme="minorHAnsi" w:hAnsiTheme="minorHAnsi" w:cstheme="minorHAnsi"/>
          <w:b/>
          <w:bCs/>
          <w:sz w:val="28"/>
          <w:szCs w:val="28"/>
          <w:shd w:val="clear" w:color="auto" w:fill="FFFFFF"/>
          <w:lang w:val="en-GB"/>
        </w:rPr>
      </w:pPr>
      <w:r w:rsidRPr="00945821">
        <w:rPr>
          <w:rStyle w:val="apple-converted-space"/>
          <w:rFonts w:asciiTheme="minorHAnsi" w:hAnsiTheme="minorHAnsi" w:cstheme="minorHAnsi"/>
          <w:b/>
          <w:bCs/>
          <w:sz w:val="28"/>
          <w:szCs w:val="28"/>
          <w:lang w:val="en-GB"/>
        </w:rPr>
        <w:lastRenderedPageBreak/>
        <w:t xml:space="preserve">The questions for the </w:t>
      </w:r>
      <w:r w:rsidR="001E5304" w:rsidRPr="00945821">
        <w:rPr>
          <w:rFonts w:asciiTheme="minorHAnsi" w:hAnsiTheme="minorHAnsi" w:cstheme="minorHAnsi"/>
          <w:b/>
          <w:bCs/>
          <w:sz w:val="28"/>
          <w:szCs w:val="28"/>
          <w:shd w:val="clear" w:color="auto" w:fill="FFFFFF"/>
          <w:lang w:val="en-GB"/>
        </w:rPr>
        <w:t>BIOEAST Foresight Exercise related to Water</w:t>
      </w:r>
    </w:p>
    <w:p w14:paraId="75B361AC" w14:textId="105408BF" w:rsidR="007F0AE9" w:rsidRPr="00945821" w:rsidRDefault="007F0AE9" w:rsidP="00383DEE">
      <w:pPr>
        <w:pStyle w:val="Normlnywebov"/>
        <w:spacing w:before="240" w:beforeAutospacing="0" w:after="240" w:afterAutospacing="0"/>
        <w:jc w:val="both"/>
        <w:divId w:val="60713414"/>
        <w:rPr>
          <w:rFonts w:asciiTheme="minorHAnsi" w:hAnsiTheme="minorHAnsi" w:cstheme="minorHAnsi"/>
          <w:sz w:val="22"/>
          <w:szCs w:val="22"/>
          <w:shd w:val="clear" w:color="auto" w:fill="FFFFFF"/>
          <w:lang w:val="en-GB"/>
        </w:rPr>
      </w:pPr>
      <w:r w:rsidRPr="00945821">
        <w:rPr>
          <w:rFonts w:asciiTheme="minorHAnsi" w:hAnsiTheme="minorHAnsi" w:cstheme="minorHAnsi"/>
          <w:sz w:val="22"/>
          <w:szCs w:val="22"/>
          <w:lang w:val="en-GB"/>
        </w:rPr>
        <w:t xml:space="preserve">The </w:t>
      </w:r>
      <w:r w:rsidRPr="00945821">
        <w:rPr>
          <w:rFonts w:asciiTheme="minorHAnsi" w:hAnsiTheme="minorHAnsi" w:cstheme="minorHAnsi"/>
          <w:sz w:val="22"/>
          <w:szCs w:val="22"/>
          <w:shd w:val="clear" w:color="auto" w:fill="FFFFFF"/>
          <w:lang w:val="en-GB"/>
        </w:rPr>
        <w:t>questions</w:t>
      </w:r>
      <w:r w:rsidR="005B7570" w:rsidRPr="00945821">
        <w:rPr>
          <w:rFonts w:asciiTheme="minorHAnsi" w:hAnsiTheme="minorHAnsi" w:cstheme="minorHAnsi"/>
          <w:sz w:val="22"/>
          <w:szCs w:val="22"/>
          <w:shd w:val="clear" w:color="auto" w:fill="FFFFFF"/>
          <w:lang w:val="en-GB"/>
        </w:rPr>
        <w:t xml:space="preserve"> in the area of “WATER”</w:t>
      </w:r>
      <w:r w:rsidRPr="00945821">
        <w:rPr>
          <w:rFonts w:asciiTheme="minorHAnsi" w:hAnsiTheme="minorHAnsi" w:cstheme="minorHAnsi"/>
          <w:sz w:val="22"/>
          <w:szCs w:val="22"/>
          <w:shd w:val="clear" w:color="auto" w:fill="FFFFFF"/>
          <w:lang w:val="en-GB"/>
        </w:rPr>
        <w:t xml:space="preserve"> discussed on the conference should be relevant </w:t>
      </w:r>
      <w:r w:rsidR="005B7570" w:rsidRPr="00945821">
        <w:rPr>
          <w:rFonts w:asciiTheme="minorHAnsi" w:hAnsiTheme="minorHAnsi" w:cstheme="minorHAnsi"/>
          <w:sz w:val="22"/>
          <w:szCs w:val="22"/>
          <w:shd w:val="clear" w:color="auto" w:fill="FFFFFF"/>
          <w:lang w:val="en-GB"/>
        </w:rPr>
        <w:t xml:space="preserve">to </w:t>
      </w:r>
      <w:r w:rsidR="005B7570" w:rsidRPr="00945821">
        <w:rPr>
          <w:rFonts w:asciiTheme="minorHAnsi" w:hAnsiTheme="minorHAnsi" w:cstheme="minorHAnsi"/>
          <w:b/>
          <w:bCs/>
          <w:sz w:val="22"/>
          <w:szCs w:val="22"/>
          <w:shd w:val="clear" w:color="auto" w:fill="FFFFFF"/>
          <w:lang w:val="en-GB"/>
        </w:rPr>
        <w:t xml:space="preserve">the main priorities identified by the members of the TWG Fresh </w:t>
      </w:r>
      <w:r w:rsidR="009577DA" w:rsidRPr="00945821">
        <w:rPr>
          <w:rFonts w:asciiTheme="minorHAnsi" w:hAnsiTheme="minorHAnsi" w:cstheme="minorHAnsi"/>
          <w:b/>
          <w:bCs/>
          <w:sz w:val="22"/>
          <w:szCs w:val="22"/>
          <w:shd w:val="clear" w:color="auto" w:fill="FFFFFF"/>
          <w:lang w:val="en-GB"/>
        </w:rPr>
        <w:t>water-based</w:t>
      </w:r>
      <w:r w:rsidR="005B7570" w:rsidRPr="00945821">
        <w:rPr>
          <w:rFonts w:asciiTheme="minorHAnsi" w:hAnsiTheme="minorHAnsi" w:cstheme="minorHAnsi"/>
          <w:b/>
          <w:bCs/>
          <w:sz w:val="22"/>
          <w:szCs w:val="22"/>
          <w:shd w:val="clear" w:color="auto" w:fill="FFFFFF"/>
          <w:lang w:val="en-GB"/>
        </w:rPr>
        <w:t xml:space="preserve"> </w:t>
      </w:r>
      <w:proofErr w:type="spellStart"/>
      <w:r w:rsidR="005B7570" w:rsidRPr="00945821">
        <w:rPr>
          <w:rFonts w:asciiTheme="minorHAnsi" w:hAnsiTheme="minorHAnsi" w:cstheme="minorHAnsi"/>
          <w:b/>
          <w:bCs/>
          <w:sz w:val="22"/>
          <w:szCs w:val="22"/>
          <w:shd w:val="clear" w:color="auto" w:fill="FFFFFF"/>
          <w:lang w:val="en-GB"/>
        </w:rPr>
        <w:t>Bioecon</w:t>
      </w:r>
      <w:r w:rsidR="00961443" w:rsidRPr="00945821">
        <w:rPr>
          <w:rFonts w:asciiTheme="minorHAnsi" w:hAnsiTheme="minorHAnsi" w:cstheme="minorHAnsi"/>
          <w:b/>
          <w:bCs/>
          <w:sz w:val="22"/>
          <w:szCs w:val="22"/>
          <w:shd w:val="clear" w:color="auto" w:fill="FFFFFF"/>
          <w:lang w:val="en-GB"/>
        </w:rPr>
        <w:t>omy</w:t>
      </w:r>
      <w:proofErr w:type="spellEnd"/>
      <w:r w:rsidR="00961443" w:rsidRPr="00945821">
        <w:rPr>
          <w:rFonts w:asciiTheme="minorHAnsi" w:hAnsiTheme="minorHAnsi" w:cstheme="minorHAnsi"/>
          <w:sz w:val="22"/>
          <w:szCs w:val="22"/>
          <w:shd w:val="clear" w:color="auto" w:fill="FFFFFF"/>
          <w:lang w:val="en-GB"/>
        </w:rPr>
        <w:t xml:space="preserve">, namely </w:t>
      </w:r>
      <w:r w:rsidR="00406835" w:rsidRPr="00945821">
        <w:rPr>
          <w:rFonts w:asciiTheme="minorHAnsi" w:hAnsiTheme="minorHAnsi" w:cstheme="minorHAnsi"/>
          <w:sz w:val="22"/>
          <w:szCs w:val="22"/>
          <w:shd w:val="clear" w:color="auto" w:fill="FFFFFF"/>
          <w:lang w:val="en-GB"/>
        </w:rPr>
        <w:t xml:space="preserve">to </w:t>
      </w:r>
      <w:r w:rsidR="0060556A" w:rsidRPr="00945821">
        <w:rPr>
          <w:rFonts w:asciiTheme="minorHAnsi" w:hAnsiTheme="minorHAnsi" w:cstheme="minorHAnsi"/>
          <w:sz w:val="22"/>
          <w:szCs w:val="22"/>
          <w:shd w:val="clear" w:color="auto" w:fill="FFFFFF"/>
          <w:lang w:val="en-GB"/>
        </w:rPr>
        <w:t xml:space="preserve">1) the </w:t>
      </w:r>
      <w:r w:rsidR="008A3570" w:rsidRPr="00945821">
        <w:rPr>
          <w:rFonts w:asciiTheme="minorHAnsi" w:hAnsiTheme="minorHAnsi" w:cstheme="minorHAnsi"/>
          <w:sz w:val="22"/>
          <w:szCs w:val="22"/>
          <w:lang w:val="en-GB"/>
        </w:rPr>
        <w:t>current situation of the ecological and chemical status of surface and ground waters in the BIOEAST region and</w:t>
      </w:r>
      <w:r w:rsidR="0081077E" w:rsidRPr="00945821">
        <w:rPr>
          <w:rFonts w:asciiTheme="minorHAnsi" w:hAnsiTheme="minorHAnsi" w:cstheme="minorHAnsi"/>
          <w:sz w:val="22"/>
          <w:szCs w:val="22"/>
          <w:lang w:val="en-GB"/>
        </w:rPr>
        <w:t xml:space="preserve"> 2)</w:t>
      </w:r>
      <w:r w:rsidR="008A3570" w:rsidRPr="00945821">
        <w:rPr>
          <w:rFonts w:asciiTheme="minorHAnsi" w:hAnsiTheme="minorHAnsi" w:cstheme="minorHAnsi"/>
          <w:sz w:val="22"/>
          <w:szCs w:val="22"/>
          <w:lang w:val="en-GB"/>
        </w:rPr>
        <w:t xml:space="preserve"> </w:t>
      </w:r>
      <w:r w:rsidR="00CD6390" w:rsidRPr="00945821">
        <w:rPr>
          <w:rFonts w:asciiTheme="minorHAnsi" w:hAnsiTheme="minorHAnsi" w:cstheme="minorHAnsi"/>
          <w:sz w:val="22"/>
          <w:szCs w:val="22"/>
          <w:lang w:val="en-GB"/>
        </w:rPr>
        <w:t>the potential contribution to the understanding of the interactions between Water, Energy, Food and Climate (WEFC) as a framework for resource security and sustainable development in the BIOEAST region.</w:t>
      </w:r>
      <w:r w:rsidR="00000C39" w:rsidRPr="00945821">
        <w:rPr>
          <w:rFonts w:asciiTheme="minorHAnsi" w:hAnsiTheme="minorHAnsi" w:cstheme="minorHAnsi"/>
          <w:color w:val="000000"/>
          <w:sz w:val="22"/>
          <w:szCs w:val="22"/>
          <w:shd w:val="clear" w:color="auto" w:fill="FFFFFF"/>
          <w:lang w:val="en-GB"/>
        </w:rPr>
        <w:t xml:space="preserve"> </w:t>
      </w:r>
    </w:p>
    <w:p w14:paraId="099C6C2F" w14:textId="0D58FFE7" w:rsidR="00DB132E" w:rsidRPr="00945821" w:rsidRDefault="002E6BE3" w:rsidP="00123934">
      <w:pPr>
        <w:jc w:val="both"/>
        <w:divId w:val="60713414"/>
        <w:rPr>
          <w:rFonts w:asciiTheme="minorHAnsi" w:hAnsiTheme="minorHAnsi" w:cstheme="minorHAnsi"/>
          <w:shd w:val="clear" w:color="auto" w:fill="FFFFFF"/>
          <w:lang w:val="en-GB"/>
        </w:rPr>
      </w:pPr>
      <w:r w:rsidRPr="00945821">
        <w:rPr>
          <w:rFonts w:asciiTheme="minorHAnsi" w:hAnsiTheme="minorHAnsi" w:cstheme="minorHAnsi"/>
          <w:lang w:val="en-GB"/>
        </w:rPr>
        <w:t xml:space="preserve">In the relation to the </w:t>
      </w:r>
      <w:r w:rsidR="00123934" w:rsidRPr="00945821">
        <w:rPr>
          <w:rFonts w:asciiTheme="minorHAnsi" w:hAnsiTheme="minorHAnsi" w:cstheme="minorHAnsi"/>
          <w:shd w:val="clear" w:color="auto" w:fill="FFFFFF"/>
          <w:lang w:val="en-GB"/>
        </w:rPr>
        <w:t>Foresight Exercise, the following related questions could be discussed on the conference</w:t>
      </w:r>
      <w:r w:rsidR="00E739CC" w:rsidRPr="00945821">
        <w:rPr>
          <w:rFonts w:asciiTheme="minorHAnsi" w:hAnsiTheme="minorHAnsi" w:cstheme="minorHAnsi"/>
          <w:shd w:val="clear" w:color="auto" w:fill="FFFFFF"/>
          <w:lang w:val="en-GB"/>
        </w:rPr>
        <w:t>, in the context of t</w:t>
      </w:r>
      <w:r w:rsidR="00E739CC" w:rsidRPr="00945821">
        <w:rPr>
          <w:rFonts w:asciiTheme="minorHAnsi" w:hAnsiTheme="minorHAnsi" w:cstheme="minorHAnsi"/>
          <w:color w:val="000000"/>
          <w:shd w:val="clear" w:color="auto" w:fill="FFFFFF"/>
          <w:lang w:val="en-GB"/>
        </w:rPr>
        <w:t xml:space="preserve">he </w:t>
      </w:r>
      <w:r w:rsidR="00681588" w:rsidRPr="00945821">
        <w:rPr>
          <w:rFonts w:asciiTheme="minorHAnsi" w:hAnsiTheme="minorHAnsi" w:cstheme="minorHAnsi"/>
          <w:shd w:val="clear" w:color="auto" w:fill="FFFFFF"/>
          <w:lang w:val="en-GB"/>
        </w:rPr>
        <w:t>4 possible scenarios focusing on long-term sustainability and competitiveness</w:t>
      </w:r>
      <w:r w:rsidR="00123934" w:rsidRPr="00945821">
        <w:rPr>
          <w:rFonts w:asciiTheme="minorHAnsi" w:hAnsiTheme="minorHAnsi" w:cstheme="minorHAnsi"/>
          <w:shd w:val="clear" w:color="auto" w:fill="FFFFFF"/>
          <w:lang w:val="en-GB"/>
        </w:rPr>
        <w:t>:</w:t>
      </w:r>
    </w:p>
    <w:p w14:paraId="2A5E0375" w14:textId="0E0E0088" w:rsidR="00A23C64" w:rsidRPr="00945821" w:rsidRDefault="00330293" w:rsidP="00A23C64">
      <w:pPr>
        <w:pStyle w:val="Odsekzoznamu"/>
        <w:numPr>
          <w:ilvl w:val="0"/>
          <w:numId w:val="6"/>
        </w:numPr>
        <w:jc w:val="both"/>
        <w:divId w:val="60713414"/>
        <w:rPr>
          <w:rFonts w:asciiTheme="minorHAnsi" w:hAnsiTheme="minorHAnsi" w:cstheme="minorHAnsi"/>
          <w:shd w:val="clear" w:color="auto" w:fill="FFFFFF"/>
          <w:lang w:val="en-GB"/>
        </w:rPr>
      </w:pPr>
      <w:r w:rsidRPr="00945821">
        <w:rPr>
          <w:rFonts w:asciiTheme="minorHAnsi" w:hAnsiTheme="minorHAnsi" w:cstheme="minorHAnsi"/>
          <w:shd w:val="clear" w:color="auto" w:fill="FFFFFF"/>
          <w:lang w:val="en-GB"/>
        </w:rPr>
        <w:t xml:space="preserve">Could we form the </w:t>
      </w:r>
      <w:r w:rsidRPr="00945821">
        <w:rPr>
          <w:rFonts w:asciiTheme="minorHAnsi" w:hAnsiTheme="minorHAnsi" w:cstheme="minorHAnsi"/>
          <w:lang w:val="en-GB"/>
        </w:rPr>
        <w:t xml:space="preserve">discussion-and-action groups composed of a broad selection of stakeholders from BIOEAST region, for the </w:t>
      </w:r>
      <w:r w:rsidR="000C6FDA" w:rsidRPr="00945821">
        <w:rPr>
          <w:rFonts w:asciiTheme="minorHAnsi" w:hAnsiTheme="minorHAnsi" w:cstheme="minorHAnsi"/>
          <w:lang w:val="en-GB"/>
        </w:rPr>
        <w:t xml:space="preserve">discussion of the </w:t>
      </w:r>
      <w:r w:rsidR="000C6FDA" w:rsidRPr="00945821">
        <w:rPr>
          <w:rStyle w:val="s1"/>
          <w:rFonts w:asciiTheme="minorHAnsi" w:hAnsiTheme="minorHAnsi" w:cstheme="minorHAnsi"/>
          <w:sz w:val="22"/>
          <w:szCs w:val="22"/>
          <w:lang w:val="en-GB"/>
        </w:rPr>
        <w:t>potential conflicts in the allocation of water and between the water, energy, and food sectors</w:t>
      </w:r>
      <w:r w:rsidR="00C9280D" w:rsidRPr="00945821">
        <w:rPr>
          <w:rStyle w:val="s1"/>
          <w:rFonts w:asciiTheme="minorHAnsi" w:hAnsiTheme="minorHAnsi" w:cstheme="minorHAnsi"/>
          <w:sz w:val="22"/>
          <w:szCs w:val="22"/>
          <w:lang w:val="en-GB"/>
        </w:rPr>
        <w:t xml:space="preserve"> </w:t>
      </w:r>
      <w:r w:rsidR="00C9280D" w:rsidRPr="00945821">
        <w:rPr>
          <w:rFonts w:asciiTheme="minorHAnsi" w:hAnsiTheme="minorHAnsi" w:cstheme="minorHAnsi"/>
          <w:color w:val="000000"/>
          <w:shd w:val="clear" w:color="auto" w:fill="FFFFFF"/>
          <w:lang w:val="en-GB"/>
        </w:rPr>
        <w:t xml:space="preserve">to achieve the circular </w:t>
      </w:r>
      <w:proofErr w:type="spellStart"/>
      <w:r w:rsidR="00C9280D" w:rsidRPr="00945821">
        <w:rPr>
          <w:rFonts w:asciiTheme="minorHAnsi" w:hAnsiTheme="minorHAnsi" w:cstheme="minorHAnsi"/>
          <w:color w:val="000000"/>
          <w:shd w:val="clear" w:color="auto" w:fill="FFFFFF"/>
          <w:lang w:val="en-GB"/>
        </w:rPr>
        <w:t>bioeconomy</w:t>
      </w:r>
      <w:proofErr w:type="spellEnd"/>
      <w:r w:rsidR="00C9280D" w:rsidRPr="00945821">
        <w:rPr>
          <w:rFonts w:asciiTheme="minorHAnsi" w:hAnsiTheme="minorHAnsi" w:cstheme="minorHAnsi"/>
          <w:color w:val="000000"/>
          <w:shd w:val="clear" w:color="auto" w:fill="FFFFFF"/>
          <w:lang w:val="en-GB"/>
        </w:rPr>
        <w:t xml:space="preserve"> and maintain the environmental sustainability? Who will be involved?</w:t>
      </w:r>
    </w:p>
    <w:p w14:paraId="79618DEB" w14:textId="4AC6E492" w:rsidR="00B963E7" w:rsidRPr="00945821" w:rsidRDefault="00A23C64" w:rsidP="00123934">
      <w:pPr>
        <w:jc w:val="both"/>
        <w:divId w:val="60713414"/>
        <w:rPr>
          <w:rFonts w:asciiTheme="minorHAnsi" w:hAnsiTheme="minorHAnsi" w:cstheme="minorHAnsi"/>
          <w:lang w:val="en-GB"/>
        </w:rPr>
      </w:pPr>
      <w:r w:rsidRPr="00945821">
        <w:rPr>
          <w:rFonts w:asciiTheme="minorHAnsi" w:hAnsiTheme="minorHAnsi" w:cstheme="minorHAnsi"/>
          <w:lang w:val="en-GB"/>
        </w:rPr>
        <w:t xml:space="preserve">Our cooperation </w:t>
      </w:r>
      <w:r w:rsidR="00B963E7" w:rsidRPr="00945821">
        <w:rPr>
          <w:rFonts w:asciiTheme="minorHAnsi" w:hAnsiTheme="minorHAnsi" w:cstheme="minorHAnsi"/>
          <w:lang w:val="en-GB"/>
        </w:rPr>
        <w:t>would</w:t>
      </w:r>
      <w:r w:rsidRPr="00945821">
        <w:rPr>
          <w:rFonts w:asciiTheme="minorHAnsi" w:hAnsiTheme="minorHAnsi" w:cstheme="minorHAnsi"/>
          <w:lang w:val="en-GB"/>
        </w:rPr>
        <w:t xml:space="preserve"> be organised on that premise that the stakeholders are a central element underpinning the whole process that set the scene for diagnosing, visioning, </w:t>
      </w:r>
      <w:r w:rsidR="00640A7D" w:rsidRPr="00945821">
        <w:rPr>
          <w:rFonts w:asciiTheme="minorHAnsi" w:hAnsiTheme="minorHAnsi" w:cstheme="minorHAnsi"/>
          <w:lang w:val="en-GB"/>
        </w:rPr>
        <w:t>sharing,</w:t>
      </w:r>
      <w:r w:rsidRPr="00945821">
        <w:rPr>
          <w:rFonts w:asciiTheme="minorHAnsi" w:hAnsiTheme="minorHAnsi" w:cstheme="minorHAnsi"/>
          <w:lang w:val="en-GB"/>
        </w:rPr>
        <w:t xml:space="preserve"> and generating knowledge and dialogues, co-</w:t>
      </w:r>
      <w:r w:rsidR="007E2F38" w:rsidRPr="00945821">
        <w:rPr>
          <w:rFonts w:asciiTheme="minorHAnsi" w:hAnsiTheme="minorHAnsi" w:cstheme="minorHAnsi"/>
          <w:lang w:val="en-GB"/>
        </w:rPr>
        <w:t>creating,</w:t>
      </w:r>
      <w:r w:rsidRPr="00945821">
        <w:rPr>
          <w:rFonts w:asciiTheme="minorHAnsi" w:hAnsiTheme="minorHAnsi" w:cstheme="minorHAnsi"/>
          <w:lang w:val="en-GB"/>
        </w:rPr>
        <w:t xml:space="preserve"> and validating resilient solutions, with the final aim to lighting the spark for actual implementation. </w:t>
      </w:r>
    </w:p>
    <w:p w14:paraId="28E09065" w14:textId="7F69A68A" w:rsidR="00B963E7" w:rsidRPr="00945821" w:rsidRDefault="00980336" w:rsidP="00980336">
      <w:pPr>
        <w:pStyle w:val="Odsekzoznamu"/>
        <w:numPr>
          <w:ilvl w:val="0"/>
          <w:numId w:val="6"/>
        </w:numPr>
        <w:jc w:val="both"/>
        <w:divId w:val="60713414"/>
        <w:rPr>
          <w:rFonts w:asciiTheme="minorHAnsi" w:hAnsiTheme="minorHAnsi" w:cstheme="minorHAnsi"/>
          <w:shd w:val="clear" w:color="auto" w:fill="FFFFFF"/>
          <w:lang w:val="en-GB"/>
        </w:rPr>
      </w:pPr>
      <w:r w:rsidRPr="00945821">
        <w:rPr>
          <w:rFonts w:asciiTheme="minorHAnsi" w:hAnsiTheme="minorHAnsi" w:cstheme="minorHAnsi"/>
          <w:shd w:val="clear" w:color="auto" w:fill="FFFFFF"/>
          <w:lang w:val="en-GB"/>
        </w:rPr>
        <w:t xml:space="preserve">What are the </w:t>
      </w:r>
      <w:r w:rsidRPr="00945821">
        <w:rPr>
          <w:rFonts w:asciiTheme="minorHAnsi" w:hAnsiTheme="minorHAnsi" w:cstheme="minorHAnsi"/>
          <w:lang w:val="en-GB"/>
        </w:rPr>
        <w:t xml:space="preserve">main risks for the fresh </w:t>
      </w:r>
      <w:r w:rsidR="00623246" w:rsidRPr="00945821">
        <w:rPr>
          <w:rFonts w:asciiTheme="minorHAnsi" w:hAnsiTheme="minorHAnsi" w:cstheme="minorHAnsi"/>
          <w:lang w:val="en-GB"/>
        </w:rPr>
        <w:t>water-based</w:t>
      </w:r>
      <w:r w:rsidRPr="00945821">
        <w:rPr>
          <w:rFonts w:asciiTheme="minorHAnsi" w:hAnsiTheme="minorHAnsi" w:cstheme="minorHAnsi"/>
          <w:lang w:val="en-GB"/>
        </w:rPr>
        <w:t xml:space="preserve"> </w:t>
      </w:r>
      <w:proofErr w:type="spellStart"/>
      <w:r w:rsidRPr="00945821">
        <w:rPr>
          <w:rFonts w:asciiTheme="minorHAnsi" w:hAnsiTheme="minorHAnsi" w:cstheme="minorHAnsi"/>
          <w:lang w:val="en-GB"/>
        </w:rPr>
        <w:t>bioeconomy</w:t>
      </w:r>
      <w:proofErr w:type="spellEnd"/>
      <w:r w:rsidRPr="00945821">
        <w:rPr>
          <w:rFonts w:asciiTheme="minorHAnsi" w:hAnsiTheme="minorHAnsi" w:cstheme="minorHAnsi"/>
          <w:lang w:val="en-GB"/>
        </w:rPr>
        <w:t xml:space="preserve"> in the respective value chains, in the BIOEAST countries?</w:t>
      </w:r>
    </w:p>
    <w:p w14:paraId="4D9BC8F7" w14:textId="73094E93" w:rsidR="006F1B5E" w:rsidRPr="00945821" w:rsidRDefault="00FE6015" w:rsidP="006F1B5E">
      <w:pPr>
        <w:jc w:val="both"/>
        <w:divId w:val="60713414"/>
        <w:rPr>
          <w:rFonts w:asciiTheme="minorHAnsi" w:hAnsiTheme="minorHAnsi" w:cstheme="minorHAnsi"/>
          <w:shd w:val="clear" w:color="auto" w:fill="FFFFFF"/>
          <w:lang w:val="en-GB"/>
        </w:rPr>
      </w:pPr>
      <w:r w:rsidRPr="00945821">
        <w:rPr>
          <w:rFonts w:asciiTheme="minorHAnsi" w:hAnsiTheme="minorHAnsi" w:cstheme="minorHAnsi"/>
          <w:shd w:val="clear" w:color="auto" w:fill="FFFFFF"/>
          <w:lang w:val="en-GB"/>
        </w:rPr>
        <w:t xml:space="preserve">To define the scenario, we should identify </w:t>
      </w:r>
      <w:r w:rsidR="00D421D1" w:rsidRPr="00945821">
        <w:rPr>
          <w:rFonts w:asciiTheme="minorHAnsi" w:hAnsiTheme="minorHAnsi" w:cstheme="minorHAnsi"/>
          <w:shd w:val="clear" w:color="auto" w:fill="FFFFFF"/>
          <w:lang w:val="en-GB"/>
        </w:rPr>
        <w:t xml:space="preserve">responsibilities, </w:t>
      </w:r>
      <w:r w:rsidR="00D421D1" w:rsidRPr="00945821">
        <w:rPr>
          <w:rFonts w:asciiTheme="minorHAnsi" w:hAnsiTheme="minorHAnsi" w:cstheme="minorHAnsi"/>
          <w:lang w:val="en-GB"/>
        </w:rPr>
        <w:t xml:space="preserve">potential </w:t>
      </w:r>
      <w:r w:rsidR="00912295" w:rsidRPr="00945821">
        <w:rPr>
          <w:rFonts w:asciiTheme="minorHAnsi" w:hAnsiTheme="minorHAnsi" w:cstheme="minorHAnsi"/>
          <w:lang w:val="en-GB"/>
        </w:rPr>
        <w:t>instruments,</w:t>
      </w:r>
      <w:r w:rsidR="00D421D1" w:rsidRPr="00945821">
        <w:rPr>
          <w:rFonts w:asciiTheme="minorHAnsi" w:hAnsiTheme="minorHAnsi" w:cstheme="minorHAnsi"/>
          <w:lang w:val="en-GB"/>
        </w:rPr>
        <w:t xml:space="preserve"> and political, </w:t>
      </w:r>
      <w:r w:rsidR="00795572" w:rsidRPr="00945821">
        <w:rPr>
          <w:rFonts w:asciiTheme="minorHAnsi" w:hAnsiTheme="minorHAnsi" w:cstheme="minorHAnsi"/>
          <w:lang w:val="en-GB"/>
        </w:rPr>
        <w:t>economic,</w:t>
      </w:r>
      <w:r w:rsidR="00D421D1" w:rsidRPr="00945821">
        <w:rPr>
          <w:rFonts w:asciiTheme="minorHAnsi" w:hAnsiTheme="minorHAnsi" w:cstheme="minorHAnsi"/>
          <w:lang w:val="en-GB"/>
        </w:rPr>
        <w:t xml:space="preserve"> and legal barriers in the BIOEAST </w:t>
      </w:r>
      <w:proofErr w:type="gramStart"/>
      <w:r w:rsidR="00D421D1" w:rsidRPr="00945821">
        <w:rPr>
          <w:rFonts w:asciiTheme="minorHAnsi" w:hAnsiTheme="minorHAnsi" w:cstheme="minorHAnsi"/>
          <w:lang w:val="en-GB"/>
        </w:rPr>
        <w:t>region</w:t>
      </w:r>
      <w:r w:rsidR="00BF2231" w:rsidRPr="00945821">
        <w:rPr>
          <w:rFonts w:asciiTheme="minorHAnsi" w:hAnsiTheme="minorHAnsi" w:cstheme="minorHAnsi"/>
          <w:lang w:val="en-GB"/>
        </w:rPr>
        <w:t>, that</w:t>
      </w:r>
      <w:proofErr w:type="gramEnd"/>
      <w:r w:rsidR="00BF2231" w:rsidRPr="00945821">
        <w:rPr>
          <w:rFonts w:asciiTheme="minorHAnsi" w:hAnsiTheme="minorHAnsi" w:cstheme="minorHAnsi"/>
          <w:lang w:val="en-GB"/>
        </w:rPr>
        <w:t xml:space="preserve"> could influence the </w:t>
      </w:r>
      <w:r w:rsidR="00BF2231" w:rsidRPr="00945821">
        <w:rPr>
          <w:rFonts w:asciiTheme="minorHAnsi" w:hAnsiTheme="minorHAnsi" w:cstheme="minorHAnsi"/>
          <w:shd w:val="clear" w:color="auto" w:fill="FFFFFF"/>
          <w:lang w:val="en-GB"/>
        </w:rPr>
        <w:t>Foresight Exercise scenario</w:t>
      </w:r>
      <w:r w:rsidR="0077473E" w:rsidRPr="00945821">
        <w:rPr>
          <w:rFonts w:asciiTheme="minorHAnsi" w:hAnsiTheme="minorHAnsi" w:cstheme="minorHAnsi"/>
          <w:shd w:val="clear" w:color="auto" w:fill="FFFFFF"/>
          <w:lang w:val="en-GB"/>
        </w:rPr>
        <w:t xml:space="preserve"> definition.</w:t>
      </w:r>
    </w:p>
    <w:p w14:paraId="2910F5F9" w14:textId="65C1D89A" w:rsidR="004C2C7C" w:rsidRPr="00945821" w:rsidRDefault="00783D73" w:rsidP="006F1B5E">
      <w:pPr>
        <w:pStyle w:val="Odsekzoznamu"/>
        <w:numPr>
          <w:ilvl w:val="0"/>
          <w:numId w:val="6"/>
        </w:numPr>
        <w:jc w:val="both"/>
        <w:divId w:val="60713414"/>
        <w:rPr>
          <w:rFonts w:asciiTheme="minorHAnsi" w:hAnsiTheme="minorHAnsi" w:cstheme="minorHAnsi"/>
          <w:shd w:val="clear" w:color="auto" w:fill="FFFFFF"/>
          <w:lang w:val="en-GB"/>
        </w:rPr>
      </w:pPr>
      <w:r w:rsidRPr="00945821">
        <w:rPr>
          <w:rFonts w:asciiTheme="minorHAnsi" w:hAnsiTheme="minorHAnsi" w:cstheme="minorHAnsi"/>
          <w:lang w:val="en-GB"/>
        </w:rPr>
        <w:t xml:space="preserve">Are we prepared </w:t>
      </w:r>
      <w:r w:rsidR="00F554C0" w:rsidRPr="00945821">
        <w:rPr>
          <w:rFonts w:asciiTheme="minorHAnsi" w:hAnsiTheme="minorHAnsi" w:cstheme="minorHAnsi"/>
          <w:lang w:val="en-GB"/>
        </w:rPr>
        <w:t>to the</w:t>
      </w:r>
      <w:r w:rsidR="00F554C0" w:rsidRPr="00945821">
        <w:rPr>
          <w:rFonts w:asciiTheme="minorHAnsi" w:hAnsiTheme="minorHAnsi" w:cstheme="minorHAnsi"/>
          <w:b/>
          <w:bCs/>
          <w:lang w:val="en-GB"/>
        </w:rPr>
        <w:t xml:space="preserve"> </w:t>
      </w:r>
      <w:r w:rsidR="004C2C7C" w:rsidRPr="00945821">
        <w:rPr>
          <w:rFonts w:asciiTheme="minorHAnsi" w:hAnsiTheme="minorHAnsi" w:cstheme="minorHAnsi"/>
          <w:lang w:val="en-GB"/>
        </w:rPr>
        <w:t xml:space="preserve">transition to a climate neutral, </w:t>
      </w:r>
      <w:r w:rsidR="00912295" w:rsidRPr="00945821">
        <w:rPr>
          <w:rFonts w:asciiTheme="minorHAnsi" w:hAnsiTheme="minorHAnsi" w:cstheme="minorHAnsi"/>
          <w:lang w:val="en-GB"/>
        </w:rPr>
        <w:t>sustainable,</w:t>
      </w:r>
      <w:r w:rsidR="004C2C7C" w:rsidRPr="00945821">
        <w:rPr>
          <w:rFonts w:asciiTheme="minorHAnsi" w:hAnsiTheme="minorHAnsi" w:cstheme="minorHAnsi"/>
          <w:lang w:val="en-GB"/>
        </w:rPr>
        <w:t xml:space="preserve"> and productive blue economy, where the innovative nature-based solutions will unlock the potential of the sustainable </w:t>
      </w:r>
      <w:proofErr w:type="spellStart"/>
      <w:r w:rsidR="004C2C7C" w:rsidRPr="00945821">
        <w:rPr>
          <w:rFonts w:asciiTheme="minorHAnsi" w:hAnsiTheme="minorHAnsi" w:cstheme="minorHAnsi"/>
          <w:lang w:val="en-GB"/>
        </w:rPr>
        <w:t>bioeconomy</w:t>
      </w:r>
      <w:proofErr w:type="spellEnd"/>
      <w:r w:rsidR="00F554C0" w:rsidRPr="00945821">
        <w:rPr>
          <w:rFonts w:asciiTheme="minorHAnsi" w:hAnsiTheme="minorHAnsi" w:cstheme="minorHAnsi"/>
          <w:lang w:val="en-GB"/>
        </w:rPr>
        <w:t xml:space="preserve">? How are the national strategies and instruments formulated </w:t>
      </w:r>
      <w:r w:rsidR="006F1B5E" w:rsidRPr="00945821">
        <w:rPr>
          <w:rFonts w:asciiTheme="minorHAnsi" w:hAnsiTheme="minorHAnsi" w:cstheme="minorHAnsi"/>
          <w:lang w:val="en-GB"/>
        </w:rPr>
        <w:t>to support this issue in the BIOEST countries?</w:t>
      </w:r>
    </w:p>
    <w:p w14:paraId="109DE69A" w14:textId="2AB4FD6F" w:rsidR="00000C39" w:rsidRPr="00945821" w:rsidRDefault="00FE07B3" w:rsidP="004C2C7C">
      <w:pPr>
        <w:jc w:val="both"/>
        <w:rPr>
          <w:rFonts w:asciiTheme="minorHAnsi" w:hAnsiTheme="minorHAnsi" w:cstheme="minorHAnsi"/>
          <w:lang w:val="en-GB"/>
        </w:rPr>
      </w:pPr>
      <w:r w:rsidRPr="00945821">
        <w:rPr>
          <w:rFonts w:asciiTheme="minorHAnsi" w:hAnsiTheme="minorHAnsi" w:cstheme="minorHAnsi"/>
          <w:lang w:val="en-GB"/>
        </w:rPr>
        <w:t>The responses county by count</w:t>
      </w:r>
      <w:r w:rsidR="007E2F38" w:rsidRPr="00945821">
        <w:rPr>
          <w:rFonts w:asciiTheme="minorHAnsi" w:hAnsiTheme="minorHAnsi" w:cstheme="minorHAnsi"/>
          <w:lang w:val="en-GB"/>
        </w:rPr>
        <w:t xml:space="preserve">ry </w:t>
      </w:r>
      <w:r w:rsidRPr="00945821">
        <w:rPr>
          <w:rFonts w:asciiTheme="minorHAnsi" w:hAnsiTheme="minorHAnsi" w:cstheme="minorHAnsi"/>
          <w:lang w:val="en-GB"/>
        </w:rPr>
        <w:t xml:space="preserve">will lead to a better understanding of the environmental, </w:t>
      </w:r>
      <w:r w:rsidR="00795572" w:rsidRPr="00945821">
        <w:rPr>
          <w:rFonts w:asciiTheme="minorHAnsi" w:hAnsiTheme="minorHAnsi" w:cstheme="minorHAnsi"/>
          <w:lang w:val="en-GB"/>
        </w:rPr>
        <w:t>socio-economic,</w:t>
      </w:r>
      <w:r w:rsidRPr="00945821">
        <w:rPr>
          <w:rFonts w:asciiTheme="minorHAnsi" w:hAnsiTheme="minorHAnsi" w:cstheme="minorHAnsi"/>
          <w:lang w:val="en-GB"/>
        </w:rPr>
        <w:t xml:space="preserve"> and demographic drivers of change.</w:t>
      </w:r>
    </w:p>
    <w:sectPr w:rsidR="00000C39" w:rsidRPr="00945821" w:rsidSect="004C252B">
      <w:headerReference w:type="default" r:id="rId9"/>
      <w:footerReference w:type="default" r:id="rId10"/>
      <w:headerReference w:type="first" r:id="rId11"/>
      <w:footerReference w:type="first" r:id="rId12"/>
      <w:pgSz w:w="11906" w:h="16838"/>
      <w:pgMar w:top="1134" w:right="851" w:bottom="1134" w:left="851" w:header="113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A2160" w14:textId="77777777" w:rsidR="0075049A" w:rsidRDefault="0075049A" w:rsidP="005F6968">
      <w:pPr>
        <w:spacing w:after="0" w:line="240" w:lineRule="auto"/>
      </w:pPr>
      <w:r>
        <w:separator/>
      </w:r>
    </w:p>
  </w:endnote>
  <w:endnote w:type="continuationSeparator" w:id="0">
    <w:p w14:paraId="6B896434" w14:textId="77777777" w:rsidR="0075049A" w:rsidRDefault="0075049A" w:rsidP="005F6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Medium">
    <w:altName w:val="Times New Roman"/>
    <w:charset w:val="EE"/>
    <w:family w:val="swiss"/>
    <w:pitch w:val="variable"/>
    <w:sig w:usb0="00000001" w:usb1="5000205B" w:usb2="00000000" w:usb3="00000000" w:csb0="00000097"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Keep Calm Med">
    <w:altName w:val="Times New Roman"/>
    <w:charset w:val="EE"/>
    <w:family w:val="auto"/>
    <w:pitch w:val="variable"/>
    <w:sig w:usb0="00000001" w:usb1="5000204A" w:usb2="00000000" w:usb3="00000000" w:csb0="00000193" w:csb1="00000000"/>
  </w:font>
  <w:font w:name=".AppleSystemUIFont">
    <w:altName w:val="Cambria"/>
    <w:charset w:val="00"/>
    <w:family w:val="roman"/>
    <w:pitch w:val="default"/>
  </w:font>
  <w:font w:name=".SFUI-Regular">
    <w:altName w:val="Cambria"/>
    <w:charset w:val="00"/>
    <w:family w:val="roman"/>
    <w:pitch w:val="default"/>
  </w:font>
  <w:font w:name="Raleway">
    <w:altName w:val="Trebuchet MS"/>
    <w:charset w:val="EE"/>
    <w:family w:val="swiss"/>
    <w:pitch w:val="variable"/>
    <w:sig w:usb0="A00000BF" w:usb1="50000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8D841" w14:textId="77777777" w:rsidR="00226D5B" w:rsidRDefault="00226D5B" w:rsidP="00226D5B">
    <w:pPr>
      <w:pStyle w:val="Pta"/>
      <w:rPr>
        <w:rFonts w:ascii="Raleway" w:hAnsi="Raleway"/>
        <w:sz w:val="20"/>
        <w:szCs w:val="20"/>
      </w:rPr>
    </w:pPr>
  </w:p>
  <w:p w14:paraId="6EC09C5A" w14:textId="7E8D4B65" w:rsidR="00226D5B" w:rsidRDefault="00226D5B" w:rsidP="00226D5B">
    <w:pPr>
      <w:pStyle w:val="Pta"/>
      <w:jc w:val="right"/>
      <w:rPr>
        <w:rFonts w:ascii="Raleway" w:hAnsi="Raleway"/>
        <w:sz w:val="20"/>
        <w:szCs w:val="20"/>
      </w:rPr>
    </w:pPr>
    <w:r w:rsidRPr="004C252B">
      <w:rPr>
        <w:rFonts w:ascii="Keep Calm Med" w:hAnsi="Keep Calm Med"/>
        <w:color w:val="F89E21"/>
        <w:spacing w:val="20"/>
        <w:sz w:val="24"/>
        <w:szCs w:val="24"/>
      </w:rPr>
      <w:t>BIOEAST.EU</w:t>
    </w:r>
  </w:p>
  <w:p w14:paraId="6BE2F6F3" w14:textId="6827E8F4" w:rsidR="00226D5B" w:rsidRDefault="00226D5B" w:rsidP="00226D5B">
    <w:pPr>
      <w:pStyle w:val="Pta"/>
      <w:rPr>
        <w:rFonts w:ascii="Raleway" w:hAnsi="Raleway"/>
        <w:sz w:val="20"/>
        <w:szCs w:val="20"/>
      </w:rPr>
    </w:pPr>
    <w:r w:rsidRPr="00226D5B">
      <w:rPr>
        <w:noProof/>
        <w:sz w:val="20"/>
        <w:szCs w:val="20"/>
        <w:lang w:val="sk-SK" w:eastAsia="sk-SK"/>
      </w:rPr>
      <w:drawing>
        <wp:anchor distT="0" distB="0" distL="114300" distR="114300" simplePos="0" relativeHeight="251661312" behindDoc="1" locked="0" layoutInCell="1" allowOverlap="1" wp14:anchorId="387B21FD" wp14:editId="5E20D193">
          <wp:simplePos x="0" y="0"/>
          <wp:positionH relativeFrom="margin">
            <wp:align>left</wp:align>
          </wp:positionH>
          <wp:positionV relativeFrom="paragraph">
            <wp:posOffset>106193</wp:posOffset>
          </wp:positionV>
          <wp:extent cx="790575" cy="540385"/>
          <wp:effectExtent l="0" t="0" r="9525" b="0"/>
          <wp:wrapTight wrapText="bothSides">
            <wp:wrapPolygon edited="0">
              <wp:start x="0" y="0"/>
              <wp:lineTo x="0" y="20559"/>
              <wp:lineTo x="21340" y="20559"/>
              <wp:lineTo x="21340" y="0"/>
              <wp:lineTo x="0" y="0"/>
            </wp:wrapPolygon>
          </wp:wrapTight>
          <wp:docPr id="9" name="Imagen 14">
            <a:extLst xmlns:a="http://schemas.openxmlformats.org/drawingml/2006/main">
              <a:ext uri="{FF2B5EF4-FFF2-40B4-BE49-F238E27FC236}">
                <a16:creationId xmlns:a16="http://schemas.microsoft.com/office/drawing/2014/main" id="{3AD59741-4340-449D-AEF6-C97D4753F4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14">
                    <a:extLst>
                      <a:ext uri="{FF2B5EF4-FFF2-40B4-BE49-F238E27FC236}">
                        <a16:creationId xmlns:a16="http://schemas.microsoft.com/office/drawing/2014/main" id="{3AD59741-4340-449D-AEF6-C97D4753F4B6}"/>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0575" cy="540385"/>
                  </a:xfrm>
                  <a:prstGeom prst="rect">
                    <a:avLst/>
                  </a:prstGeom>
                  <a:noFill/>
                </pic:spPr>
              </pic:pic>
            </a:graphicData>
          </a:graphic>
          <wp14:sizeRelH relativeFrom="page">
            <wp14:pctWidth>0</wp14:pctWidth>
          </wp14:sizeRelH>
          <wp14:sizeRelV relativeFrom="page">
            <wp14:pctHeight>0</wp14:pctHeight>
          </wp14:sizeRelV>
        </wp:anchor>
      </w:drawing>
    </w:r>
  </w:p>
  <w:p w14:paraId="36302713" w14:textId="77777777" w:rsidR="00226D5B" w:rsidRDefault="00226D5B" w:rsidP="00226D5B">
    <w:pPr>
      <w:pStyle w:val="Pta"/>
      <w:rPr>
        <w:rFonts w:ascii="Raleway" w:hAnsi="Raleway"/>
        <w:sz w:val="20"/>
        <w:szCs w:val="20"/>
      </w:rPr>
    </w:pPr>
    <w:proofErr w:type="spellStart"/>
    <w:r w:rsidRPr="00226D5B">
      <w:rPr>
        <w:rFonts w:ascii="Raleway" w:hAnsi="Raleway"/>
        <w:sz w:val="20"/>
        <w:szCs w:val="20"/>
      </w:rPr>
      <w:t>This</w:t>
    </w:r>
    <w:proofErr w:type="spellEnd"/>
    <w:r w:rsidRPr="00226D5B">
      <w:rPr>
        <w:rFonts w:ascii="Raleway" w:hAnsi="Raleway"/>
        <w:sz w:val="20"/>
        <w:szCs w:val="20"/>
      </w:rPr>
      <w:t xml:space="preserve"> </w:t>
    </w:r>
    <w:proofErr w:type="spellStart"/>
    <w:r w:rsidRPr="00226D5B">
      <w:rPr>
        <w:rFonts w:ascii="Raleway" w:hAnsi="Raleway"/>
        <w:sz w:val="20"/>
        <w:szCs w:val="20"/>
      </w:rPr>
      <w:t>project</w:t>
    </w:r>
    <w:proofErr w:type="spellEnd"/>
    <w:r w:rsidRPr="00226D5B">
      <w:rPr>
        <w:rFonts w:ascii="Raleway" w:hAnsi="Raleway"/>
        <w:sz w:val="20"/>
        <w:szCs w:val="20"/>
      </w:rPr>
      <w:t xml:space="preserve"> has </w:t>
    </w:r>
    <w:proofErr w:type="spellStart"/>
    <w:r w:rsidRPr="00226D5B">
      <w:rPr>
        <w:rFonts w:ascii="Raleway" w:hAnsi="Raleway"/>
        <w:sz w:val="20"/>
        <w:szCs w:val="20"/>
      </w:rPr>
      <w:t>received</w:t>
    </w:r>
    <w:proofErr w:type="spellEnd"/>
    <w:r w:rsidRPr="00226D5B">
      <w:rPr>
        <w:rFonts w:ascii="Raleway" w:hAnsi="Raleway"/>
        <w:sz w:val="20"/>
        <w:szCs w:val="20"/>
      </w:rPr>
      <w:t xml:space="preserve"> </w:t>
    </w:r>
    <w:proofErr w:type="spellStart"/>
    <w:r w:rsidRPr="00226D5B">
      <w:rPr>
        <w:rFonts w:ascii="Raleway" w:hAnsi="Raleway"/>
        <w:sz w:val="20"/>
        <w:szCs w:val="20"/>
      </w:rPr>
      <w:t>funding</w:t>
    </w:r>
    <w:proofErr w:type="spellEnd"/>
    <w:r w:rsidRPr="00226D5B">
      <w:rPr>
        <w:rFonts w:ascii="Raleway" w:hAnsi="Raleway"/>
        <w:sz w:val="20"/>
        <w:szCs w:val="20"/>
      </w:rPr>
      <w:t xml:space="preserve"> </w:t>
    </w:r>
    <w:proofErr w:type="spellStart"/>
    <w:r w:rsidRPr="00226D5B">
      <w:rPr>
        <w:rFonts w:ascii="Raleway" w:hAnsi="Raleway"/>
        <w:sz w:val="20"/>
        <w:szCs w:val="20"/>
      </w:rPr>
      <w:t>from</w:t>
    </w:r>
    <w:proofErr w:type="spellEnd"/>
    <w:r w:rsidRPr="00226D5B">
      <w:rPr>
        <w:rFonts w:ascii="Raleway" w:hAnsi="Raleway"/>
        <w:sz w:val="20"/>
        <w:szCs w:val="20"/>
      </w:rPr>
      <w:t xml:space="preserve"> </w:t>
    </w:r>
    <w:proofErr w:type="spellStart"/>
    <w:r w:rsidRPr="00226D5B">
      <w:rPr>
        <w:rFonts w:ascii="Raleway" w:hAnsi="Raleway"/>
        <w:sz w:val="20"/>
        <w:szCs w:val="20"/>
      </w:rPr>
      <w:t>the</w:t>
    </w:r>
    <w:proofErr w:type="spellEnd"/>
    <w:r w:rsidRPr="00226D5B">
      <w:rPr>
        <w:rFonts w:ascii="Raleway" w:hAnsi="Raleway"/>
        <w:sz w:val="20"/>
        <w:szCs w:val="20"/>
      </w:rPr>
      <w:t xml:space="preserve"> </w:t>
    </w:r>
  </w:p>
  <w:p w14:paraId="7472A43F" w14:textId="77777777" w:rsidR="00226D5B" w:rsidRDefault="00226D5B" w:rsidP="00226D5B">
    <w:pPr>
      <w:pStyle w:val="Pta"/>
      <w:rPr>
        <w:rFonts w:ascii="Raleway" w:hAnsi="Raleway"/>
        <w:sz w:val="20"/>
        <w:szCs w:val="20"/>
      </w:rPr>
    </w:pPr>
    <w:proofErr w:type="spellStart"/>
    <w:r w:rsidRPr="00226D5B">
      <w:rPr>
        <w:rFonts w:ascii="Raleway" w:hAnsi="Raleway"/>
        <w:sz w:val="20"/>
        <w:szCs w:val="20"/>
      </w:rPr>
      <w:t>European</w:t>
    </w:r>
    <w:proofErr w:type="spellEnd"/>
    <w:r w:rsidRPr="00226D5B">
      <w:rPr>
        <w:rFonts w:ascii="Raleway" w:hAnsi="Raleway"/>
        <w:sz w:val="20"/>
        <w:szCs w:val="20"/>
      </w:rPr>
      <w:t xml:space="preserve"> </w:t>
    </w:r>
    <w:proofErr w:type="spellStart"/>
    <w:r w:rsidRPr="00226D5B">
      <w:rPr>
        <w:rFonts w:ascii="Raleway" w:hAnsi="Raleway"/>
        <w:sz w:val="20"/>
        <w:szCs w:val="20"/>
      </w:rPr>
      <w:t>Union’s</w:t>
    </w:r>
    <w:proofErr w:type="spellEnd"/>
    <w:r w:rsidRPr="00226D5B">
      <w:rPr>
        <w:rFonts w:ascii="Raleway" w:hAnsi="Raleway"/>
        <w:sz w:val="20"/>
        <w:szCs w:val="20"/>
      </w:rPr>
      <w:t xml:space="preserve"> </w:t>
    </w:r>
    <w:proofErr w:type="spellStart"/>
    <w:r w:rsidRPr="00226D5B">
      <w:rPr>
        <w:rFonts w:ascii="Raleway" w:hAnsi="Raleway"/>
        <w:sz w:val="20"/>
        <w:szCs w:val="20"/>
      </w:rPr>
      <w:t>Horizon</w:t>
    </w:r>
    <w:proofErr w:type="spellEnd"/>
    <w:r w:rsidRPr="00226D5B">
      <w:rPr>
        <w:rFonts w:ascii="Raleway" w:hAnsi="Raleway"/>
        <w:sz w:val="20"/>
        <w:szCs w:val="20"/>
      </w:rPr>
      <w:t xml:space="preserve"> 2020 </w:t>
    </w:r>
    <w:proofErr w:type="spellStart"/>
    <w:r w:rsidRPr="00226D5B">
      <w:rPr>
        <w:rFonts w:ascii="Raleway" w:hAnsi="Raleway"/>
        <w:sz w:val="20"/>
        <w:szCs w:val="20"/>
      </w:rPr>
      <w:t>research</w:t>
    </w:r>
    <w:proofErr w:type="spellEnd"/>
    <w:r w:rsidRPr="00226D5B">
      <w:rPr>
        <w:rFonts w:ascii="Raleway" w:hAnsi="Raleway"/>
        <w:sz w:val="20"/>
        <w:szCs w:val="20"/>
      </w:rPr>
      <w:t xml:space="preserve"> and </w:t>
    </w:r>
  </w:p>
  <w:p w14:paraId="50351C0F" w14:textId="7057D426" w:rsidR="005F6968" w:rsidRPr="004C252B" w:rsidRDefault="00226D5B" w:rsidP="00226D5B">
    <w:pPr>
      <w:pStyle w:val="Pta"/>
      <w:rPr>
        <w:color w:val="F89E21"/>
        <w:spacing w:val="20"/>
        <w:sz w:val="24"/>
        <w:szCs w:val="24"/>
      </w:rPr>
    </w:pPr>
    <w:proofErr w:type="spellStart"/>
    <w:r w:rsidRPr="00226D5B">
      <w:rPr>
        <w:rFonts w:ascii="Raleway" w:hAnsi="Raleway"/>
        <w:sz w:val="20"/>
        <w:szCs w:val="20"/>
      </w:rPr>
      <w:t>innovation</w:t>
    </w:r>
    <w:proofErr w:type="spellEnd"/>
    <w:r w:rsidRPr="00226D5B">
      <w:rPr>
        <w:rFonts w:ascii="Raleway" w:hAnsi="Raleway"/>
        <w:sz w:val="20"/>
        <w:szCs w:val="20"/>
      </w:rPr>
      <w:t xml:space="preserve"> </w:t>
    </w:r>
    <w:proofErr w:type="spellStart"/>
    <w:r w:rsidRPr="00226D5B">
      <w:rPr>
        <w:rFonts w:ascii="Raleway" w:hAnsi="Raleway"/>
        <w:sz w:val="20"/>
        <w:szCs w:val="20"/>
      </w:rPr>
      <w:t>programme</w:t>
    </w:r>
    <w:proofErr w:type="spellEnd"/>
    <w:r w:rsidRPr="00226D5B">
      <w:rPr>
        <w:rFonts w:ascii="Raleway" w:hAnsi="Raleway"/>
        <w:sz w:val="20"/>
        <w:szCs w:val="20"/>
      </w:rPr>
      <w:t xml:space="preserve"> </w:t>
    </w:r>
    <w:proofErr w:type="spellStart"/>
    <w:r w:rsidRPr="00226D5B">
      <w:rPr>
        <w:rFonts w:ascii="Raleway" w:hAnsi="Raleway"/>
        <w:sz w:val="20"/>
        <w:szCs w:val="20"/>
      </w:rPr>
      <w:t>under</w:t>
    </w:r>
    <w:proofErr w:type="spellEnd"/>
    <w:r w:rsidRPr="00226D5B">
      <w:rPr>
        <w:rFonts w:ascii="Raleway" w:hAnsi="Raleway"/>
        <w:sz w:val="20"/>
        <w:szCs w:val="20"/>
      </w:rPr>
      <w:t xml:space="preserve"> Grant </w:t>
    </w:r>
    <w:proofErr w:type="spellStart"/>
    <w:r w:rsidRPr="00226D5B">
      <w:rPr>
        <w:rFonts w:ascii="Raleway" w:hAnsi="Raleway"/>
        <w:sz w:val="20"/>
        <w:szCs w:val="20"/>
      </w:rPr>
      <w:t>Agreement</w:t>
    </w:r>
    <w:proofErr w:type="spellEnd"/>
    <w:r w:rsidRPr="00226D5B">
      <w:rPr>
        <w:rFonts w:ascii="Raleway" w:hAnsi="Raleway"/>
        <w:sz w:val="20"/>
        <w:szCs w:val="20"/>
      </w:rPr>
      <w:t xml:space="preserve"> No 862699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9C822" w14:textId="2F274600" w:rsidR="004C252B" w:rsidRPr="00226D5B" w:rsidRDefault="00487FA1">
    <w:pPr>
      <w:pStyle w:val="Pta"/>
      <w:rPr>
        <w:sz w:val="20"/>
        <w:szCs w:val="20"/>
      </w:rPr>
    </w:pPr>
    <w:r w:rsidRPr="00226D5B">
      <w:rPr>
        <w:noProof/>
        <w:sz w:val="20"/>
        <w:szCs w:val="20"/>
        <w:lang w:val="sk-SK" w:eastAsia="sk-SK"/>
      </w:rPr>
      <w:drawing>
        <wp:anchor distT="0" distB="0" distL="114300" distR="114300" simplePos="0" relativeHeight="251657216" behindDoc="0" locked="0" layoutInCell="1" allowOverlap="1" wp14:anchorId="40DFC94C" wp14:editId="070837DB">
          <wp:simplePos x="0" y="0"/>
          <wp:positionH relativeFrom="column">
            <wp:posOffset>4599305</wp:posOffset>
          </wp:positionH>
          <wp:positionV relativeFrom="paragraph">
            <wp:posOffset>-1376680</wp:posOffset>
          </wp:positionV>
          <wp:extent cx="2032000" cy="1443990"/>
          <wp:effectExtent l="0" t="0" r="0" b="3810"/>
          <wp:wrapSquare wrapText="bothSides"/>
          <wp:docPr id="1" name="Obrázek 5" descr="mapa_eu_bioeast_sipk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5" descr="mapa_eu_bioeast_sipka.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00" cy="1443990"/>
                  </a:xfrm>
                  <a:prstGeom prst="rect">
                    <a:avLst/>
                  </a:prstGeom>
                  <a:noFill/>
                  <a:ln>
                    <a:noFill/>
                  </a:ln>
                </pic:spPr>
              </pic:pic>
            </a:graphicData>
          </a:graphic>
          <wp14:sizeRelH relativeFrom="page">
            <wp14:pctWidth>0</wp14:pctWidth>
          </wp14:sizeRelH>
          <wp14:sizeRelV relativeFrom="page">
            <wp14:pctHeight>0</wp14:pctHeight>
          </wp14:sizeRelV>
        </wp:anchor>
      </w:drawing>
    </w:r>
    <w:r w:rsidR="00226D5B" w:rsidRPr="00226D5B">
      <w:rPr>
        <w:noProof/>
        <w:sz w:val="20"/>
        <w:szCs w:val="20"/>
        <w:lang w:val="sk-SK" w:eastAsia="sk-SK"/>
      </w:rPr>
      <w:drawing>
        <wp:anchor distT="0" distB="0" distL="114300" distR="114300" simplePos="0" relativeHeight="251659264" behindDoc="1" locked="0" layoutInCell="1" allowOverlap="1" wp14:anchorId="1BF32674" wp14:editId="4EE38CC6">
          <wp:simplePos x="0" y="0"/>
          <wp:positionH relativeFrom="margin">
            <wp:align>left</wp:align>
          </wp:positionH>
          <wp:positionV relativeFrom="paragraph">
            <wp:posOffset>2540</wp:posOffset>
          </wp:positionV>
          <wp:extent cx="790575" cy="540385"/>
          <wp:effectExtent l="0" t="0" r="9525" b="0"/>
          <wp:wrapTight wrapText="bothSides">
            <wp:wrapPolygon edited="0">
              <wp:start x="0" y="0"/>
              <wp:lineTo x="0" y="20559"/>
              <wp:lineTo x="21340" y="20559"/>
              <wp:lineTo x="21340" y="0"/>
              <wp:lineTo x="0" y="0"/>
            </wp:wrapPolygon>
          </wp:wrapTight>
          <wp:docPr id="8" name="Imagen 14">
            <a:extLst xmlns:a="http://schemas.openxmlformats.org/drawingml/2006/main">
              <a:ext uri="{FF2B5EF4-FFF2-40B4-BE49-F238E27FC236}">
                <a16:creationId xmlns:a16="http://schemas.microsoft.com/office/drawing/2014/main" id="{3AD59741-4340-449D-AEF6-C97D4753F4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14">
                    <a:extLst>
                      <a:ext uri="{FF2B5EF4-FFF2-40B4-BE49-F238E27FC236}">
                        <a16:creationId xmlns:a16="http://schemas.microsoft.com/office/drawing/2014/main" id="{3AD59741-4340-449D-AEF6-C97D4753F4B6}"/>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90575" cy="54038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226D5B" w:rsidRPr="00226D5B">
      <w:rPr>
        <w:rFonts w:ascii="Raleway" w:hAnsi="Raleway"/>
        <w:sz w:val="20"/>
        <w:szCs w:val="20"/>
      </w:rPr>
      <w:t>This</w:t>
    </w:r>
    <w:proofErr w:type="spellEnd"/>
    <w:r w:rsidR="00226D5B" w:rsidRPr="00226D5B">
      <w:rPr>
        <w:rFonts w:ascii="Raleway" w:hAnsi="Raleway"/>
        <w:sz w:val="20"/>
        <w:szCs w:val="20"/>
      </w:rPr>
      <w:t xml:space="preserve"> </w:t>
    </w:r>
    <w:proofErr w:type="spellStart"/>
    <w:r w:rsidR="00226D5B" w:rsidRPr="00226D5B">
      <w:rPr>
        <w:rFonts w:ascii="Raleway" w:hAnsi="Raleway"/>
        <w:sz w:val="20"/>
        <w:szCs w:val="20"/>
      </w:rPr>
      <w:t>project</w:t>
    </w:r>
    <w:proofErr w:type="spellEnd"/>
    <w:r w:rsidR="00226D5B" w:rsidRPr="00226D5B">
      <w:rPr>
        <w:rFonts w:ascii="Raleway" w:hAnsi="Raleway"/>
        <w:sz w:val="20"/>
        <w:szCs w:val="20"/>
      </w:rPr>
      <w:t xml:space="preserve"> has </w:t>
    </w:r>
    <w:proofErr w:type="spellStart"/>
    <w:r w:rsidR="00226D5B" w:rsidRPr="00226D5B">
      <w:rPr>
        <w:rFonts w:ascii="Raleway" w:hAnsi="Raleway"/>
        <w:sz w:val="20"/>
        <w:szCs w:val="20"/>
      </w:rPr>
      <w:t>received</w:t>
    </w:r>
    <w:proofErr w:type="spellEnd"/>
    <w:r w:rsidR="00226D5B" w:rsidRPr="00226D5B">
      <w:rPr>
        <w:rFonts w:ascii="Raleway" w:hAnsi="Raleway"/>
        <w:sz w:val="20"/>
        <w:szCs w:val="20"/>
      </w:rPr>
      <w:t xml:space="preserve"> </w:t>
    </w:r>
    <w:proofErr w:type="spellStart"/>
    <w:r w:rsidR="00226D5B" w:rsidRPr="00226D5B">
      <w:rPr>
        <w:rFonts w:ascii="Raleway" w:hAnsi="Raleway"/>
        <w:sz w:val="20"/>
        <w:szCs w:val="20"/>
      </w:rPr>
      <w:t>funding</w:t>
    </w:r>
    <w:proofErr w:type="spellEnd"/>
    <w:r w:rsidR="00226D5B" w:rsidRPr="00226D5B">
      <w:rPr>
        <w:rFonts w:ascii="Raleway" w:hAnsi="Raleway"/>
        <w:sz w:val="20"/>
        <w:szCs w:val="20"/>
      </w:rPr>
      <w:t xml:space="preserve"> </w:t>
    </w:r>
    <w:proofErr w:type="spellStart"/>
    <w:r w:rsidR="00226D5B" w:rsidRPr="00226D5B">
      <w:rPr>
        <w:rFonts w:ascii="Raleway" w:hAnsi="Raleway"/>
        <w:sz w:val="20"/>
        <w:szCs w:val="20"/>
      </w:rPr>
      <w:t>from</w:t>
    </w:r>
    <w:proofErr w:type="spellEnd"/>
    <w:r w:rsidR="00226D5B" w:rsidRPr="00226D5B">
      <w:rPr>
        <w:rFonts w:ascii="Raleway" w:hAnsi="Raleway"/>
        <w:sz w:val="20"/>
        <w:szCs w:val="20"/>
      </w:rPr>
      <w:t xml:space="preserve"> </w:t>
    </w:r>
    <w:proofErr w:type="spellStart"/>
    <w:r w:rsidR="00226D5B" w:rsidRPr="00226D5B">
      <w:rPr>
        <w:rFonts w:ascii="Raleway" w:hAnsi="Raleway"/>
        <w:sz w:val="20"/>
        <w:szCs w:val="20"/>
      </w:rPr>
      <w:t>the</w:t>
    </w:r>
    <w:proofErr w:type="spellEnd"/>
    <w:r w:rsidR="00226D5B" w:rsidRPr="00226D5B">
      <w:rPr>
        <w:rFonts w:ascii="Raleway" w:hAnsi="Raleway"/>
        <w:sz w:val="20"/>
        <w:szCs w:val="20"/>
      </w:rPr>
      <w:t xml:space="preserve"> </w:t>
    </w:r>
    <w:proofErr w:type="spellStart"/>
    <w:r w:rsidR="00226D5B" w:rsidRPr="00226D5B">
      <w:rPr>
        <w:rFonts w:ascii="Raleway" w:hAnsi="Raleway"/>
        <w:sz w:val="20"/>
        <w:szCs w:val="20"/>
      </w:rPr>
      <w:t>European</w:t>
    </w:r>
    <w:proofErr w:type="spellEnd"/>
    <w:r w:rsidR="00226D5B" w:rsidRPr="00226D5B">
      <w:rPr>
        <w:rFonts w:ascii="Raleway" w:hAnsi="Raleway"/>
        <w:sz w:val="20"/>
        <w:szCs w:val="20"/>
      </w:rPr>
      <w:t xml:space="preserve"> </w:t>
    </w:r>
    <w:proofErr w:type="spellStart"/>
    <w:r w:rsidR="00226D5B" w:rsidRPr="00226D5B">
      <w:rPr>
        <w:rFonts w:ascii="Raleway" w:hAnsi="Raleway"/>
        <w:sz w:val="20"/>
        <w:szCs w:val="20"/>
      </w:rPr>
      <w:t>Union’s</w:t>
    </w:r>
    <w:proofErr w:type="spellEnd"/>
    <w:r w:rsidR="00226D5B" w:rsidRPr="00226D5B">
      <w:rPr>
        <w:rFonts w:ascii="Raleway" w:hAnsi="Raleway"/>
        <w:sz w:val="20"/>
        <w:szCs w:val="20"/>
      </w:rPr>
      <w:t xml:space="preserve"> </w:t>
    </w:r>
    <w:proofErr w:type="spellStart"/>
    <w:r w:rsidR="00226D5B" w:rsidRPr="00226D5B">
      <w:rPr>
        <w:rFonts w:ascii="Raleway" w:hAnsi="Raleway"/>
        <w:sz w:val="20"/>
        <w:szCs w:val="20"/>
      </w:rPr>
      <w:t>Horizon</w:t>
    </w:r>
    <w:proofErr w:type="spellEnd"/>
    <w:r w:rsidR="00226D5B" w:rsidRPr="00226D5B">
      <w:rPr>
        <w:rFonts w:ascii="Raleway" w:hAnsi="Raleway"/>
        <w:sz w:val="20"/>
        <w:szCs w:val="20"/>
      </w:rPr>
      <w:t xml:space="preserve"> 2020 </w:t>
    </w:r>
    <w:proofErr w:type="spellStart"/>
    <w:r w:rsidR="00226D5B" w:rsidRPr="00226D5B">
      <w:rPr>
        <w:rFonts w:ascii="Raleway" w:hAnsi="Raleway"/>
        <w:sz w:val="20"/>
        <w:szCs w:val="20"/>
      </w:rPr>
      <w:t>research</w:t>
    </w:r>
    <w:proofErr w:type="spellEnd"/>
    <w:r w:rsidR="00226D5B" w:rsidRPr="00226D5B">
      <w:rPr>
        <w:rFonts w:ascii="Raleway" w:hAnsi="Raleway"/>
        <w:sz w:val="20"/>
        <w:szCs w:val="20"/>
      </w:rPr>
      <w:t xml:space="preserve"> and </w:t>
    </w:r>
    <w:proofErr w:type="spellStart"/>
    <w:r w:rsidR="00226D5B" w:rsidRPr="00226D5B">
      <w:rPr>
        <w:rFonts w:ascii="Raleway" w:hAnsi="Raleway"/>
        <w:sz w:val="20"/>
        <w:szCs w:val="20"/>
      </w:rPr>
      <w:t>innovation</w:t>
    </w:r>
    <w:proofErr w:type="spellEnd"/>
    <w:r w:rsidR="00226D5B" w:rsidRPr="00226D5B">
      <w:rPr>
        <w:rFonts w:ascii="Raleway" w:hAnsi="Raleway"/>
        <w:sz w:val="20"/>
        <w:szCs w:val="20"/>
      </w:rPr>
      <w:t xml:space="preserve"> </w:t>
    </w:r>
    <w:proofErr w:type="spellStart"/>
    <w:r w:rsidR="00226D5B" w:rsidRPr="00226D5B">
      <w:rPr>
        <w:rFonts w:ascii="Raleway" w:hAnsi="Raleway"/>
        <w:sz w:val="20"/>
        <w:szCs w:val="20"/>
      </w:rPr>
      <w:t>programme</w:t>
    </w:r>
    <w:proofErr w:type="spellEnd"/>
    <w:r w:rsidR="00226D5B" w:rsidRPr="00226D5B">
      <w:rPr>
        <w:rFonts w:ascii="Raleway" w:hAnsi="Raleway"/>
        <w:sz w:val="20"/>
        <w:szCs w:val="20"/>
      </w:rPr>
      <w:t xml:space="preserve"> </w:t>
    </w:r>
    <w:proofErr w:type="spellStart"/>
    <w:r w:rsidR="00226D5B" w:rsidRPr="00226D5B">
      <w:rPr>
        <w:rFonts w:ascii="Raleway" w:hAnsi="Raleway"/>
        <w:sz w:val="20"/>
        <w:szCs w:val="20"/>
      </w:rPr>
      <w:t>under</w:t>
    </w:r>
    <w:proofErr w:type="spellEnd"/>
    <w:r w:rsidR="00226D5B" w:rsidRPr="00226D5B">
      <w:rPr>
        <w:rFonts w:ascii="Raleway" w:hAnsi="Raleway"/>
        <w:sz w:val="20"/>
        <w:szCs w:val="20"/>
      </w:rPr>
      <w:t xml:space="preserve"> Grant </w:t>
    </w:r>
    <w:proofErr w:type="spellStart"/>
    <w:r w:rsidR="00226D5B" w:rsidRPr="00226D5B">
      <w:rPr>
        <w:rFonts w:ascii="Raleway" w:hAnsi="Raleway"/>
        <w:sz w:val="20"/>
        <w:szCs w:val="20"/>
      </w:rPr>
      <w:t>Agreement</w:t>
    </w:r>
    <w:proofErr w:type="spellEnd"/>
    <w:r w:rsidR="00226D5B" w:rsidRPr="00226D5B">
      <w:rPr>
        <w:rFonts w:ascii="Raleway" w:hAnsi="Raleway"/>
        <w:sz w:val="20"/>
        <w:szCs w:val="20"/>
      </w:rPr>
      <w:t xml:space="preserve"> No 862699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D6135" w14:textId="77777777" w:rsidR="0075049A" w:rsidRDefault="0075049A" w:rsidP="005F6968">
      <w:pPr>
        <w:spacing w:after="0" w:line="240" w:lineRule="auto"/>
      </w:pPr>
      <w:r>
        <w:separator/>
      </w:r>
    </w:p>
  </w:footnote>
  <w:footnote w:type="continuationSeparator" w:id="0">
    <w:p w14:paraId="73AF7CCF" w14:textId="77777777" w:rsidR="0075049A" w:rsidRDefault="0075049A" w:rsidP="005F6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8442F" w14:textId="77777777" w:rsidR="005F6968" w:rsidRDefault="00074061" w:rsidP="003A62AC">
    <w:pPr>
      <w:pStyle w:val="Hlavika"/>
    </w:pPr>
    <w:r w:rsidRPr="0007406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EF99C" w14:textId="77777777" w:rsidR="004C252B" w:rsidRDefault="00626EAF">
    <w:pPr>
      <w:pStyle w:val="Hlavika"/>
    </w:pPr>
    <w:r>
      <w:rPr>
        <w:noProof/>
        <w:lang w:val="sk-SK" w:eastAsia="sk-SK"/>
      </w:rPr>
      <w:drawing>
        <wp:anchor distT="0" distB="0" distL="114300" distR="114300" simplePos="0" relativeHeight="251658240" behindDoc="1" locked="0" layoutInCell="1" allowOverlap="1" wp14:anchorId="694F5E16" wp14:editId="24D956B3">
          <wp:simplePos x="0" y="0"/>
          <wp:positionH relativeFrom="column">
            <wp:posOffset>2540</wp:posOffset>
          </wp:positionH>
          <wp:positionV relativeFrom="paragraph">
            <wp:posOffset>-320040</wp:posOffset>
          </wp:positionV>
          <wp:extent cx="1504950" cy="1181100"/>
          <wp:effectExtent l="0" t="0" r="0" b="0"/>
          <wp:wrapTight wrapText="bothSides">
            <wp:wrapPolygon edited="0">
              <wp:start x="15858" y="0"/>
              <wp:lineTo x="0" y="0"/>
              <wp:lineTo x="0" y="12774"/>
              <wp:lineTo x="10754" y="14865"/>
              <wp:lineTo x="0" y="16258"/>
              <wp:lineTo x="0" y="20671"/>
              <wp:lineTo x="911" y="21368"/>
              <wp:lineTo x="21509" y="21368"/>
              <wp:lineTo x="21509" y="14865"/>
              <wp:lineTo x="14765" y="14865"/>
              <wp:lineTo x="20415" y="12774"/>
              <wp:lineTo x="20233" y="11148"/>
              <wp:lineTo x="21509" y="8594"/>
              <wp:lineTo x="21509" y="2787"/>
              <wp:lineTo x="18592" y="232"/>
              <wp:lineTo x="17316" y="0"/>
              <wp:lineTo x="15858" y="0"/>
            </wp:wrapPolygon>
          </wp:wrapTight>
          <wp:docPr id="2" name="Obrázek 4" descr="BIOEAST_logo_zakladni.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4" descr="BIOEAST_logo_zakladni.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57304"/>
    <w:multiLevelType w:val="multilevel"/>
    <w:tmpl w:val="854A0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31483C"/>
    <w:multiLevelType w:val="hybridMultilevel"/>
    <w:tmpl w:val="DA5821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FF22DB1"/>
    <w:multiLevelType w:val="hybridMultilevel"/>
    <w:tmpl w:val="5A642880"/>
    <w:lvl w:ilvl="0" w:tplc="8520C2F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2780E81"/>
    <w:multiLevelType w:val="hybridMultilevel"/>
    <w:tmpl w:val="4C3294DA"/>
    <w:lvl w:ilvl="0" w:tplc="BA56223A">
      <w:numFmt w:val="bullet"/>
      <w:lvlText w:val="-"/>
      <w:lvlJc w:val="left"/>
      <w:pPr>
        <w:ind w:left="1065" w:hanging="705"/>
      </w:pPr>
      <w:rPr>
        <w:rFonts w:ascii="Raleway Medium" w:eastAsia="Calibri" w:hAnsi="Raleway Medium"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BD06C30"/>
    <w:multiLevelType w:val="hybridMultilevel"/>
    <w:tmpl w:val="6B306948"/>
    <w:lvl w:ilvl="0" w:tplc="8520C2F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FE91635"/>
    <w:multiLevelType w:val="hybridMultilevel"/>
    <w:tmpl w:val="E51AD388"/>
    <w:lvl w:ilvl="0" w:tplc="0405000F">
      <w:start w:val="1"/>
      <w:numFmt w:val="decimal"/>
      <w:lvlText w:val="%1."/>
      <w:lvlJc w:val="left"/>
      <w:pPr>
        <w:ind w:left="720" w:hanging="360"/>
      </w:pPr>
    </w:lvl>
    <w:lvl w:ilvl="1" w:tplc="AF862696">
      <w:start w:val="3"/>
      <w:numFmt w:val="bullet"/>
      <w:lvlText w:val="-"/>
      <w:lvlJc w:val="left"/>
      <w:pPr>
        <w:ind w:left="1440" w:hanging="360"/>
      </w:pPr>
      <w:rPr>
        <w:rFonts w:ascii="Raleway Medium" w:eastAsia="Calibri" w:hAnsi="Raleway Medium"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D9211C6"/>
    <w:multiLevelType w:val="hybridMultilevel"/>
    <w:tmpl w:val="FF60D3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7CB"/>
    <w:rsid w:val="00000C39"/>
    <w:rsid w:val="00000FF7"/>
    <w:rsid w:val="000011DA"/>
    <w:rsid w:val="00001639"/>
    <w:rsid w:val="00002C07"/>
    <w:rsid w:val="00004E98"/>
    <w:rsid w:val="00005211"/>
    <w:rsid w:val="000063E3"/>
    <w:rsid w:val="00006A4F"/>
    <w:rsid w:val="00006D52"/>
    <w:rsid w:val="00006F27"/>
    <w:rsid w:val="0001020F"/>
    <w:rsid w:val="00011F59"/>
    <w:rsid w:val="00013625"/>
    <w:rsid w:val="00014EEE"/>
    <w:rsid w:val="0001536C"/>
    <w:rsid w:val="000154CD"/>
    <w:rsid w:val="000157CB"/>
    <w:rsid w:val="00016E6E"/>
    <w:rsid w:val="0002065E"/>
    <w:rsid w:val="00020D5A"/>
    <w:rsid w:val="00021395"/>
    <w:rsid w:val="00021869"/>
    <w:rsid w:val="00021CB7"/>
    <w:rsid w:val="00023982"/>
    <w:rsid w:val="00026D9E"/>
    <w:rsid w:val="00027F27"/>
    <w:rsid w:val="00030BAB"/>
    <w:rsid w:val="00030E8D"/>
    <w:rsid w:val="00032D13"/>
    <w:rsid w:val="000344D7"/>
    <w:rsid w:val="000356AC"/>
    <w:rsid w:val="0004149A"/>
    <w:rsid w:val="00041CAB"/>
    <w:rsid w:val="00042966"/>
    <w:rsid w:val="00042F2B"/>
    <w:rsid w:val="00043A4A"/>
    <w:rsid w:val="00043EFA"/>
    <w:rsid w:val="000470C0"/>
    <w:rsid w:val="0004737C"/>
    <w:rsid w:val="00047F2D"/>
    <w:rsid w:val="000519B7"/>
    <w:rsid w:val="00055950"/>
    <w:rsid w:val="00056F3B"/>
    <w:rsid w:val="000570FF"/>
    <w:rsid w:val="000605C0"/>
    <w:rsid w:val="00060628"/>
    <w:rsid w:val="00061FF5"/>
    <w:rsid w:val="000620DF"/>
    <w:rsid w:val="000624EF"/>
    <w:rsid w:val="000630D6"/>
    <w:rsid w:val="00064084"/>
    <w:rsid w:val="00064A6A"/>
    <w:rsid w:val="00064F9B"/>
    <w:rsid w:val="000662C4"/>
    <w:rsid w:val="000663A8"/>
    <w:rsid w:val="00071CE5"/>
    <w:rsid w:val="00073704"/>
    <w:rsid w:val="0007379B"/>
    <w:rsid w:val="00073CEF"/>
    <w:rsid w:val="00074061"/>
    <w:rsid w:val="0007651D"/>
    <w:rsid w:val="00077757"/>
    <w:rsid w:val="000807C4"/>
    <w:rsid w:val="00080F8C"/>
    <w:rsid w:val="00080FCC"/>
    <w:rsid w:val="000816CE"/>
    <w:rsid w:val="000818F2"/>
    <w:rsid w:val="000823CA"/>
    <w:rsid w:val="00082AA1"/>
    <w:rsid w:val="00083A3F"/>
    <w:rsid w:val="00083D5D"/>
    <w:rsid w:val="00083ECB"/>
    <w:rsid w:val="00085340"/>
    <w:rsid w:val="00085890"/>
    <w:rsid w:val="00086941"/>
    <w:rsid w:val="00087A79"/>
    <w:rsid w:val="000900FC"/>
    <w:rsid w:val="00090E26"/>
    <w:rsid w:val="000910DB"/>
    <w:rsid w:val="00092368"/>
    <w:rsid w:val="00092D58"/>
    <w:rsid w:val="00093B5C"/>
    <w:rsid w:val="00094398"/>
    <w:rsid w:val="000A0B63"/>
    <w:rsid w:val="000A1B0D"/>
    <w:rsid w:val="000A29F1"/>
    <w:rsid w:val="000A4282"/>
    <w:rsid w:val="000A44CD"/>
    <w:rsid w:val="000A587E"/>
    <w:rsid w:val="000A6C1E"/>
    <w:rsid w:val="000A7B93"/>
    <w:rsid w:val="000B0AAA"/>
    <w:rsid w:val="000B1A88"/>
    <w:rsid w:val="000B1BE8"/>
    <w:rsid w:val="000B2C21"/>
    <w:rsid w:val="000B395B"/>
    <w:rsid w:val="000B4C21"/>
    <w:rsid w:val="000B4C9B"/>
    <w:rsid w:val="000B6519"/>
    <w:rsid w:val="000B76DF"/>
    <w:rsid w:val="000C0B92"/>
    <w:rsid w:val="000C1BA5"/>
    <w:rsid w:val="000C31DE"/>
    <w:rsid w:val="000C3CBC"/>
    <w:rsid w:val="000C3D01"/>
    <w:rsid w:val="000C51AF"/>
    <w:rsid w:val="000C5701"/>
    <w:rsid w:val="000C578C"/>
    <w:rsid w:val="000C5CFC"/>
    <w:rsid w:val="000C5EE2"/>
    <w:rsid w:val="000C5FBF"/>
    <w:rsid w:val="000C6DDF"/>
    <w:rsid w:val="000C6E67"/>
    <w:rsid w:val="000C6FDA"/>
    <w:rsid w:val="000D0C00"/>
    <w:rsid w:val="000D0F65"/>
    <w:rsid w:val="000D11BF"/>
    <w:rsid w:val="000D1A14"/>
    <w:rsid w:val="000D20F8"/>
    <w:rsid w:val="000D28EC"/>
    <w:rsid w:val="000D2CA7"/>
    <w:rsid w:val="000D31D1"/>
    <w:rsid w:val="000D3E19"/>
    <w:rsid w:val="000D3F89"/>
    <w:rsid w:val="000D5086"/>
    <w:rsid w:val="000D7BD7"/>
    <w:rsid w:val="000E095A"/>
    <w:rsid w:val="000E14E5"/>
    <w:rsid w:val="000E28BC"/>
    <w:rsid w:val="000E3F74"/>
    <w:rsid w:val="000E5459"/>
    <w:rsid w:val="000E6ABE"/>
    <w:rsid w:val="000E6C07"/>
    <w:rsid w:val="000F0065"/>
    <w:rsid w:val="000F062A"/>
    <w:rsid w:val="000F1805"/>
    <w:rsid w:val="000F22F3"/>
    <w:rsid w:val="000F2DD5"/>
    <w:rsid w:val="000F2EC4"/>
    <w:rsid w:val="000F36F5"/>
    <w:rsid w:val="000F4091"/>
    <w:rsid w:val="000F41D5"/>
    <w:rsid w:val="000F56DB"/>
    <w:rsid w:val="000F62A8"/>
    <w:rsid w:val="00100787"/>
    <w:rsid w:val="001028EF"/>
    <w:rsid w:val="00102D78"/>
    <w:rsid w:val="00102DC0"/>
    <w:rsid w:val="00103399"/>
    <w:rsid w:val="001044EC"/>
    <w:rsid w:val="00104598"/>
    <w:rsid w:val="00104C89"/>
    <w:rsid w:val="00104C9C"/>
    <w:rsid w:val="0010572D"/>
    <w:rsid w:val="00105F2E"/>
    <w:rsid w:val="00106125"/>
    <w:rsid w:val="0010664B"/>
    <w:rsid w:val="00107102"/>
    <w:rsid w:val="00107525"/>
    <w:rsid w:val="00107932"/>
    <w:rsid w:val="00107BB2"/>
    <w:rsid w:val="001107FD"/>
    <w:rsid w:val="00110D26"/>
    <w:rsid w:val="0011211B"/>
    <w:rsid w:val="00114477"/>
    <w:rsid w:val="001154E1"/>
    <w:rsid w:val="00115DB5"/>
    <w:rsid w:val="00117792"/>
    <w:rsid w:val="0012067D"/>
    <w:rsid w:val="00120E6D"/>
    <w:rsid w:val="0012129B"/>
    <w:rsid w:val="00121552"/>
    <w:rsid w:val="00121AAA"/>
    <w:rsid w:val="00122C68"/>
    <w:rsid w:val="00123934"/>
    <w:rsid w:val="00123A3F"/>
    <w:rsid w:val="00124B2E"/>
    <w:rsid w:val="00125386"/>
    <w:rsid w:val="001259B4"/>
    <w:rsid w:val="001264E5"/>
    <w:rsid w:val="0012656F"/>
    <w:rsid w:val="001270B2"/>
    <w:rsid w:val="0013009B"/>
    <w:rsid w:val="00131902"/>
    <w:rsid w:val="00132433"/>
    <w:rsid w:val="0013317D"/>
    <w:rsid w:val="00133CA9"/>
    <w:rsid w:val="00133D7B"/>
    <w:rsid w:val="0013430A"/>
    <w:rsid w:val="00135489"/>
    <w:rsid w:val="00135C51"/>
    <w:rsid w:val="00135D39"/>
    <w:rsid w:val="00135EE2"/>
    <w:rsid w:val="00136878"/>
    <w:rsid w:val="00140100"/>
    <w:rsid w:val="00140693"/>
    <w:rsid w:val="00140827"/>
    <w:rsid w:val="00143400"/>
    <w:rsid w:val="001437C4"/>
    <w:rsid w:val="00143DA7"/>
    <w:rsid w:val="0014431D"/>
    <w:rsid w:val="001444FF"/>
    <w:rsid w:val="00144E21"/>
    <w:rsid w:val="001453C1"/>
    <w:rsid w:val="001461A9"/>
    <w:rsid w:val="00146FB7"/>
    <w:rsid w:val="00147A63"/>
    <w:rsid w:val="001510CC"/>
    <w:rsid w:val="0015148D"/>
    <w:rsid w:val="00152076"/>
    <w:rsid w:val="00152775"/>
    <w:rsid w:val="00154A45"/>
    <w:rsid w:val="00155620"/>
    <w:rsid w:val="00155D6A"/>
    <w:rsid w:val="00156C10"/>
    <w:rsid w:val="001572F0"/>
    <w:rsid w:val="00160A38"/>
    <w:rsid w:val="0016101B"/>
    <w:rsid w:val="00161B3A"/>
    <w:rsid w:val="001631D9"/>
    <w:rsid w:val="001631EF"/>
    <w:rsid w:val="00165D12"/>
    <w:rsid w:val="0016686C"/>
    <w:rsid w:val="001673E7"/>
    <w:rsid w:val="00167721"/>
    <w:rsid w:val="00171C21"/>
    <w:rsid w:val="00174FAE"/>
    <w:rsid w:val="0017518B"/>
    <w:rsid w:val="00176A45"/>
    <w:rsid w:val="00180E1C"/>
    <w:rsid w:val="00181A44"/>
    <w:rsid w:val="00182A92"/>
    <w:rsid w:val="00182EDE"/>
    <w:rsid w:val="00183D62"/>
    <w:rsid w:val="00184F11"/>
    <w:rsid w:val="00185546"/>
    <w:rsid w:val="00185FE5"/>
    <w:rsid w:val="00186FCF"/>
    <w:rsid w:val="0018717E"/>
    <w:rsid w:val="00187622"/>
    <w:rsid w:val="00190BC8"/>
    <w:rsid w:val="00190C26"/>
    <w:rsid w:val="00190CF6"/>
    <w:rsid w:val="00190E47"/>
    <w:rsid w:val="001910D7"/>
    <w:rsid w:val="0019123B"/>
    <w:rsid w:val="0019395A"/>
    <w:rsid w:val="00194531"/>
    <w:rsid w:val="001946A7"/>
    <w:rsid w:val="001947D1"/>
    <w:rsid w:val="001961F0"/>
    <w:rsid w:val="00196388"/>
    <w:rsid w:val="001A091F"/>
    <w:rsid w:val="001A0FF7"/>
    <w:rsid w:val="001A1359"/>
    <w:rsid w:val="001A2072"/>
    <w:rsid w:val="001A22F0"/>
    <w:rsid w:val="001A4A33"/>
    <w:rsid w:val="001A51B1"/>
    <w:rsid w:val="001A5FE7"/>
    <w:rsid w:val="001A6079"/>
    <w:rsid w:val="001A70BE"/>
    <w:rsid w:val="001A70E9"/>
    <w:rsid w:val="001A729C"/>
    <w:rsid w:val="001B0831"/>
    <w:rsid w:val="001B09DA"/>
    <w:rsid w:val="001B0BCE"/>
    <w:rsid w:val="001B12A9"/>
    <w:rsid w:val="001B1A28"/>
    <w:rsid w:val="001B2D4F"/>
    <w:rsid w:val="001B3236"/>
    <w:rsid w:val="001B3290"/>
    <w:rsid w:val="001B4AC1"/>
    <w:rsid w:val="001B60EF"/>
    <w:rsid w:val="001B6409"/>
    <w:rsid w:val="001B6AE7"/>
    <w:rsid w:val="001B7644"/>
    <w:rsid w:val="001C010B"/>
    <w:rsid w:val="001C1824"/>
    <w:rsid w:val="001C1DDB"/>
    <w:rsid w:val="001C24AC"/>
    <w:rsid w:val="001C2E9B"/>
    <w:rsid w:val="001C384A"/>
    <w:rsid w:val="001C395B"/>
    <w:rsid w:val="001C43F8"/>
    <w:rsid w:val="001C4572"/>
    <w:rsid w:val="001C48EA"/>
    <w:rsid w:val="001C53E8"/>
    <w:rsid w:val="001C598F"/>
    <w:rsid w:val="001C634B"/>
    <w:rsid w:val="001C6F04"/>
    <w:rsid w:val="001C75E5"/>
    <w:rsid w:val="001C7F8E"/>
    <w:rsid w:val="001D0D9A"/>
    <w:rsid w:val="001D1242"/>
    <w:rsid w:val="001D37C4"/>
    <w:rsid w:val="001D3A0A"/>
    <w:rsid w:val="001D3D91"/>
    <w:rsid w:val="001D47BE"/>
    <w:rsid w:val="001D4E55"/>
    <w:rsid w:val="001D60A1"/>
    <w:rsid w:val="001D6E34"/>
    <w:rsid w:val="001D6F99"/>
    <w:rsid w:val="001D6FEB"/>
    <w:rsid w:val="001D745A"/>
    <w:rsid w:val="001E0303"/>
    <w:rsid w:val="001E2472"/>
    <w:rsid w:val="001E2F48"/>
    <w:rsid w:val="001E3949"/>
    <w:rsid w:val="001E39EF"/>
    <w:rsid w:val="001E5304"/>
    <w:rsid w:val="001E5731"/>
    <w:rsid w:val="001E6DE4"/>
    <w:rsid w:val="001E7877"/>
    <w:rsid w:val="001E78B4"/>
    <w:rsid w:val="001F0A2B"/>
    <w:rsid w:val="001F0B1C"/>
    <w:rsid w:val="001F18C0"/>
    <w:rsid w:val="001F264E"/>
    <w:rsid w:val="001F3464"/>
    <w:rsid w:val="001F5227"/>
    <w:rsid w:val="001F5D84"/>
    <w:rsid w:val="001F6956"/>
    <w:rsid w:val="001F6989"/>
    <w:rsid w:val="002028E6"/>
    <w:rsid w:val="00202A8F"/>
    <w:rsid w:val="00202B06"/>
    <w:rsid w:val="00203386"/>
    <w:rsid w:val="0020361F"/>
    <w:rsid w:val="002042DE"/>
    <w:rsid w:val="00204CAF"/>
    <w:rsid w:val="00206511"/>
    <w:rsid w:val="0020763D"/>
    <w:rsid w:val="00210469"/>
    <w:rsid w:val="00210AE7"/>
    <w:rsid w:val="00210E7C"/>
    <w:rsid w:val="00210E7E"/>
    <w:rsid w:val="00215548"/>
    <w:rsid w:val="00215DD1"/>
    <w:rsid w:val="002167E8"/>
    <w:rsid w:val="00216C64"/>
    <w:rsid w:val="002207BD"/>
    <w:rsid w:val="00221100"/>
    <w:rsid w:val="00221CBF"/>
    <w:rsid w:val="00222408"/>
    <w:rsid w:val="00223425"/>
    <w:rsid w:val="0022343D"/>
    <w:rsid w:val="0022436F"/>
    <w:rsid w:val="00224862"/>
    <w:rsid w:val="00224C76"/>
    <w:rsid w:val="00226511"/>
    <w:rsid w:val="00226D5B"/>
    <w:rsid w:val="00226EF3"/>
    <w:rsid w:val="0023297E"/>
    <w:rsid w:val="00232D58"/>
    <w:rsid w:val="00232D61"/>
    <w:rsid w:val="00232F77"/>
    <w:rsid w:val="00232FB8"/>
    <w:rsid w:val="00233B19"/>
    <w:rsid w:val="00235673"/>
    <w:rsid w:val="00236ACB"/>
    <w:rsid w:val="0023714C"/>
    <w:rsid w:val="00237489"/>
    <w:rsid w:val="002374E9"/>
    <w:rsid w:val="0024042B"/>
    <w:rsid w:val="00240EDD"/>
    <w:rsid w:val="00241271"/>
    <w:rsid w:val="00241BAB"/>
    <w:rsid w:val="00241DF8"/>
    <w:rsid w:val="0024206D"/>
    <w:rsid w:val="0024234F"/>
    <w:rsid w:val="00242868"/>
    <w:rsid w:val="0024356F"/>
    <w:rsid w:val="002448EF"/>
    <w:rsid w:val="002452F1"/>
    <w:rsid w:val="00245453"/>
    <w:rsid w:val="0024556B"/>
    <w:rsid w:val="00250A89"/>
    <w:rsid w:val="002544F0"/>
    <w:rsid w:val="002566AF"/>
    <w:rsid w:val="002568EF"/>
    <w:rsid w:val="00256B4A"/>
    <w:rsid w:val="00257986"/>
    <w:rsid w:val="002610E7"/>
    <w:rsid w:val="00261DD6"/>
    <w:rsid w:val="00262004"/>
    <w:rsid w:val="00262584"/>
    <w:rsid w:val="00262AAD"/>
    <w:rsid w:val="00263775"/>
    <w:rsid w:val="00263B12"/>
    <w:rsid w:val="00263D67"/>
    <w:rsid w:val="00263ECB"/>
    <w:rsid w:val="0026407F"/>
    <w:rsid w:val="002640A3"/>
    <w:rsid w:val="002651C7"/>
    <w:rsid w:val="002661D4"/>
    <w:rsid w:val="00266A40"/>
    <w:rsid w:val="00266F29"/>
    <w:rsid w:val="002676A7"/>
    <w:rsid w:val="00267E70"/>
    <w:rsid w:val="00267F4C"/>
    <w:rsid w:val="0027039D"/>
    <w:rsid w:val="00270D7D"/>
    <w:rsid w:val="00271326"/>
    <w:rsid w:val="00271747"/>
    <w:rsid w:val="00271CA4"/>
    <w:rsid w:val="00271DDF"/>
    <w:rsid w:val="0027291A"/>
    <w:rsid w:val="002731FF"/>
    <w:rsid w:val="00273570"/>
    <w:rsid w:val="0027372C"/>
    <w:rsid w:val="002737B2"/>
    <w:rsid w:val="002746F1"/>
    <w:rsid w:val="00274B6D"/>
    <w:rsid w:val="002756C4"/>
    <w:rsid w:val="0027607F"/>
    <w:rsid w:val="00277841"/>
    <w:rsid w:val="0027789E"/>
    <w:rsid w:val="00277A54"/>
    <w:rsid w:val="00280186"/>
    <w:rsid w:val="002820A0"/>
    <w:rsid w:val="00282828"/>
    <w:rsid w:val="002832CB"/>
    <w:rsid w:val="0028437C"/>
    <w:rsid w:val="00284BFE"/>
    <w:rsid w:val="00285033"/>
    <w:rsid w:val="00285069"/>
    <w:rsid w:val="00285E72"/>
    <w:rsid w:val="00286341"/>
    <w:rsid w:val="00286588"/>
    <w:rsid w:val="002868DA"/>
    <w:rsid w:val="002870DA"/>
    <w:rsid w:val="00292122"/>
    <w:rsid w:val="00293220"/>
    <w:rsid w:val="00293FDB"/>
    <w:rsid w:val="002940B8"/>
    <w:rsid w:val="002952AC"/>
    <w:rsid w:val="002955D8"/>
    <w:rsid w:val="00295E84"/>
    <w:rsid w:val="002964A3"/>
    <w:rsid w:val="00296FC8"/>
    <w:rsid w:val="002970DC"/>
    <w:rsid w:val="00297CE0"/>
    <w:rsid w:val="002A0EEA"/>
    <w:rsid w:val="002A11C9"/>
    <w:rsid w:val="002A122A"/>
    <w:rsid w:val="002A2411"/>
    <w:rsid w:val="002A3DD9"/>
    <w:rsid w:val="002A58AB"/>
    <w:rsid w:val="002A6865"/>
    <w:rsid w:val="002A6B3A"/>
    <w:rsid w:val="002A743C"/>
    <w:rsid w:val="002A7939"/>
    <w:rsid w:val="002A7DD1"/>
    <w:rsid w:val="002A7F30"/>
    <w:rsid w:val="002B0480"/>
    <w:rsid w:val="002B25C7"/>
    <w:rsid w:val="002B29D2"/>
    <w:rsid w:val="002B313E"/>
    <w:rsid w:val="002B3F60"/>
    <w:rsid w:val="002B5D37"/>
    <w:rsid w:val="002B7C83"/>
    <w:rsid w:val="002C04DD"/>
    <w:rsid w:val="002C08AE"/>
    <w:rsid w:val="002C117F"/>
    <w:rsid w:val="002C2093"/>
    <w:rsid w:val="002C2182"/>
    <w:rsid w:val="002C26B6"/>
    <w:rsid w:val="002C5701"/>
    <w:rsid w:val="002C59F7"/>
    <w:rsid w:val="002C5B3C"/>
    <w:rsid w:val="002C68AF"/>
    <w:rsid w:val="002C68EE"/>
    <w:rsid w:val="002C71D7"/>
    <w:rsid w:val="002D126F"/>
    <w:rsid w:val="002D1A14"/>
    <w:rsid w:val="002D1C38"/>
    <w:rsid w:val="002D2778"/>
    <w:rsid w:val="002D3CDF"/>
    <w:rsid w:val="002D620D"/>
    <w:rsid w:val="002D6E3A"/>
    <w:rsid w:val="002E01A8"/>
    <w:rsid w:val="002E0BB1"/>
    <w:rsid w:val="002E0CC2"/>
    <w:rsid w:val="002E1688"/>
    <w:rsid w:val="002E35AB"/>
    <w:rsid w:val="002E35F7"/>
    <w:rsid w:val="002E43F5"/>
    <w:rsid w:val="002E5384"/>
    <w:rsid w:val="002E5F52"/>
    <w:rsid w:val="002E675B"/>
    <w:rsid w:val="002E6BE3"/>
    <w:rsid w:val="002E77D7"/>
    <w:rsid w:val="002F099E"/>
    <w:rsid w:val="002F187C"/>
    <w:rsid w:val="002F225B"/>
    <w:rsid w:val="002F3E4A"/>
    <w:rsid w:val="002F48E1"/>
    <w:rsid w:val="002F4A50"/>
    <w:rsid w:val="002F6F0C"/>
    <w:rsid w:val="002F7514"/>
    <w:rsid w:val="002F76B6"/>
    <w:rsid w:val="002F79BB"/>
    <w:rsid w:val="003006F6"/>
    <w:rsid w:val="00300957"/>
    <w:rsid w:val="003010E7"/>
    <w:rsid w:val="003016B0"/>
    <w:rsid w:val="00302840"/>
    <w:rsid w:val="00303CE6"/>
    <w:rsid w:val="00304269"/>
    <w:rsid w:val="00304970"/>
    <w:rsid w:val="00307248"/>
    <w:rsid w:val="003103E9"/>
    <w:rsid w:val="00311EFB"/>
    <w:rsid w:val="00313BCB"/>
    <w:rsid w:val="003142FC"/>
    <w:rsid w:val="00314379"/>
    <w:rsid w:val="00315702"/>
    <w:rsid w:val="00316CD6"/>
    <w:rsid w:val="00317FC1"/>
    <w:rsid w:val="0032035B"/>
    <w:rsid w:val="003211FF"/>
    <w:rsid w:val="00321551"/>
    <w:rsid w:val="00323247"/>
    <w:rsid w:val="00323319"/>
    <w:rsid w:val="00323937"/>
    <w:rsid w:val="00324457"/>
    <w:rsid w:val="00324D3E"/>
    <w:rsid w:val="00324EC3"/>
    <w:rsid w:val="0032578A"/>
    <w:rsid w:val="00325E41"/>
    <w:rsid w:val="00326B0F"/>
    <w:rsid w:val="00330293"/>
    <w:rsid w:val="00331780"/>
    <w:rsid w:val="00331A1D"/>
    <w:rsid w:val="00332285"/>
    <w:rsid w:val="003331C2"/>
    <w:rsid w:val="00335E06"/>
    <w:rsid w:val="00335F52"/>
    <w:rsid w:val="00336169"/>
    <w:rsid w:val="003363C2"/>
    <w:rsid w:val="003363EA"/>
    <w:rsid w:val="003375E2"/>
    <w:rsid w:val="00340D26"/>
    <w:rsid w:val="003421EA"/>
    <w:rsid w:val="00342BCD"/>
    <w:rsid w:val="00342D21"/>
    <w:rsid w:val="003432D7"/>
    <w:rsid w:val="00343756"/>
    <w:rsid w:val="00343E7D"/>
    <w:rsid w:val="003440E5"/>
    <w:rsid w:val="0034439E"/>
    <w:rsid w:val="0034489C"/>
    <w:rsid w:val="00344B52"/>
    <w:rsid w:val="0034554F"/>
    <w:rsid w:val="003457CB"/>
    <w:rsid w:val="00345D07"/>
    <w:rsid w:val="003462EC"/>
    <w:rsid w:val="003464CA"/>
    <w:rsid w:val="00346E0D"/>
    <w:rsid w:val="003502AF"/>
    <w:rsid w:val="0035465A"/>
    <w:rsid w:val="003548BB"/>
    <w:rsid w:val="00356729"/>
    <w:rsid w:val="00356C9C"/>
    <w:rsid w:val="0035707A"/>
    <w:rsid w:val="00357230"/>
    <w:rsid w:val="00357384"/>
    <w:rsid w:val="00357D27"/>
    <w:rsid w:val="00360486"/>
    <w:rsid w:val="00362613"/>
    <w:rsid w:val="003636DD"/>
    <w:rsid w:val="00363D65"/>
    <w:rsid w:val="003654C2"/>
    <w:rsid w:val="00366762"/>
    <w:rsid w:val="00366805"/>
    <w:rsid w:val="00370271"/>
    <w:rsid w:val="0037192A"/>
    <w:rsid w:val="00372B40"/>
    <w:rsid w:val="00372C96"/>
    <w:rsid w:val="003732EE"/>
    <w:rsid w:val="003733A5"/>
    <w:rsid w:val="003741E2"/>
    <w:rsid w:val="00374E4B"/>
    <w:rsid w:val="003764A9"/>
    <w:rsid w:val="0037660B"/>
    <w:rsid w:val="00376E19"/>
    <w:rsid w:val="00377134"/>
    <w:rsid w:val="0037754E"/>
    <w:rsid w:val="003800C6"/>
    <w:rsid w:val="00380247"/>
    <w:rsid w:val="003804DA"/>
    <w:rsid w:val="00380C58"/>
    <w:rsid w:val="00380C83"/>
    <w:rsid w:val="00381EC4"/>
    <w:rsid w:val="00383601"/>
    <w:rsid w:val="00383777"/>
    <w:rsid w:val="00383DEE"/>
    <w:rsid w:val="00384A8F"/>
    <w:rsid w:val="003856AB"/>
    <w:rsid w:val="00386364"/>
    <w:rsid w:val="003871BE"/>
    <w:rsid w:val="003874DE"/>
    <w:rsid w:val="00387ECF"/>
    <w:rsid w:val="00390111"/>
    <w:rsid w:val="00390E1D"/>
    <w:rsid w:val="003913AE"/>
    <w:rsid w:val="003918E9"/>
    <w:rsid w:val="00391F7D"/>
    <w:rsid w:val="00392B01"/>
    <w:rsid w:val="00394F5F"/>
    <w:rsid w:val="00396442"/>
    <w:rsid w:val="00396F8D"/>
    <w:rsid w:val="00397384"/>
    <w:rsid w:val="00397AAC"/>
    <w:rsid w:val="003A0A85"/>
    <w:rsid w:val="003A2500"/>
    <w:rsid w:val="003A3BF7"/>
    <w:rsid w:val="003A3E5B"/>
    <w:rsid w:val="003A5027"/>
    <w:rsid w:val="003A5301"/>
    <w:rsid w:val="003A53DE"/>
    <w:rsid w:val="003A5C3A"/>
    <w:rsid w:val="003A5CA9"/>
    <w:rsid w:val="003A62AC"/>
    <w:rsid w:val="003A69FD"/>
    <w:rsid w:val="003A7131"/>
    <w:rsid w:val="003A71C1"/>
    <w:rsid w:val="003A7972"/>
    <w:rsid w:val="003B126F"/>
    <w:rsid w:val="003B1F44"/>
    <w:rsid w:val="003B23FD"/>
    <w:rsid w:val="003B26C6"/>
    <w:rsid w:val="003B3826"/>
    <w:rsid w:val="003B5969"/>
    <w:rsid w:val="003B741E"/>
    <w:rsid w:val="003C1AE1"/>
    <w:rsid w:val="003C2224"/>
    <w:rsid w:val="003C29D0"/>
    <w:rsid w:val="003C3A58"/>
    <w:rsid w:val="003C3ED7"/>
    <w:rsid w:val="003C666C"/>
    <w:rsid w:val="003D0CEE"/>
    <w:rsid w:val="003D3285"/>
    <w:rsid w:val="003D45F9"/>
    <w:rsid w:val="003D6AC1"/>
    <w:rsid w:val="003D709F"/>
    <w:rsid w:val="003E0EB8"/>
    <w:rsid w:val="003E1672"/>
    <w:rsid w:val="003E2BD2"/>
    <w:rsid w:val="003E3176"/>
    <w:rsid w:val="003E3F10"/>
    <w:rsid w:val="003E443F"/>
    <w:rsid w:val="003E54CD"/>
    <w:rsid w:val="003E608D"/>
    <w:rsid w:val="003E74A0"/>
    <w:rsid w:val="003E79D0"/>
    <w:rsid w:val="003E7D6F"/>
    <w:rsid w:val="003F10CF"/>
    <w:rsid w:val="003F13A9"/>
    <w:rsid w:val="003F3234"/>
    <w:rsid w:val="003F326C"/>
    <w:rsid w:val="003F33CB"/>
    <w:rsid w:val="003F373E"/>
    <w:rsid w:val="003F6087"/>
    <w:rsid w:val="003F6267"/>
    <w:rsid w:val="003F6CEF"/>
    <w:rsid w:val="003F6FDC"/>
    <w:rsid w:val="003F7FA9"/>
    <w:rsid w:val="004008AA"/>
    <w:rsid w:val="004010C6"/>
    <w:rsid w:val="00401C3E"/>
    <w:rsid w:val="00401C58"/>
    <w:rsid w:val="00401F83"/>
    <w:rsid w:val="00402FA4"/>
    <w:rsid w:val="00403FE9"/>
    <w:rsid w:val="00404171"/>
    <w:rsid w:val="00404389"/>
    <w:rsid w:val="0040551D"/>
    <w:rsid w:val="004062E3"/>
    <w:rsid w:val="00406835"/>
    <w:rsid w:val="00407B30"/>
    <w:rsid w:val="00410686"/>
    <w:rsid w:val="00410A5F"/>
    <w:rsid w:val="004113FB"/>
    <w:rsid w:val="0041147D"/>
    <w:rsid w:val="004122BE"/>
    <w:rsid w:val="004128EF"/>
    <w:rsid w:val="00412C02"/>
    <w:rsid w:val="00413424"/>
    <w:rsid w:val="00417B74"/>
    <w:rsid w:val="00417D1C"/>
    <w:rsid w:val="00420A99"/>
    <w:rsid w:val="00420DBB"/>
    <w:rsid w:val="00420E0E"/>
    <w:rsid w:val="00421499"/>
    <w:rsid w:val="00421595"/>
    <w:rsid w:val="004224DE"/>
    <w:rsid w:val="004245AF"/>
    <w:rsid w:val="004250CD"/>
    <w:rsid w:val="00426B5F"/>
    <w:rsid w:val="00427798"/>
    <w:rsid w:val="004307EB"/>
    <w:rsid w:val="004309C7"/>
    <w:rsid w:val="00431571"/>
    <w:rsid w:val="0043199C"/>
    <w:rsid w:val="00431D02"/>
    <w:rsid w:val="004324D7"/>
    <w:rsid w:val="0043266E"/>
    <w:rsid w:val="00432D8C"/>
    <w:rsid w:val="004334A3"/>
    <w:rsid w:val="004337E7"/>
    <w:rsid w:val="00433B1B"/>
    <w:rsid w:val="00433D79"/>
    <w:rsid w:val="00435DEC"/>
    <w:rsid w:val="0043651B"/>
    <w:rsid w:val="004365D3"/>
    <w:rsid w:val="00436A6F"/>
    <w:rsid w:val="00440133"/>
    <w:rsid w:val="004406DA"/>
    <w:rsid w:val="004408CB"/>
    <w:rsid w:val="00443972"/>
    <w:rsid w:val="00443E71"/>
    <w:rsid w:val="00444AAE"/>
    <w:rsid w:val="00445A22"/>
    <w:rsid w:val="00445D47"/>
    <w:rsid w:val="00445EFB"/>
    <w:rsid w:val="0044628A"/>
    <w:rsid w:val="0044656E"/>
    <w:rsid w:val="004472C0"/>
    <w:rsid w:val="00450330"/>
    <w:rsid w:val="00454569"/>
    <w:rsid w:val="004557DF"/>
    <w:rsid w:val="00455F3B"/>
    <w:rsid w:val="0045676D"/>
    <w:rsid w:val="00456E58"/>
    <w:rsid w:val="00457DCC"/>
    <w:rsid w:val="00460412"/>
    <w:rsid w:val="00462129"/>
    <w:rsid w:val="00462B32"/>
    <w:rsid w:val="004630D2"/>
    <w:rsid w:val="004634E5"/>
    <w:rsid w:val="00464F6A"/>
    <w:rsid w:val="004654D0"/>
    <w:rsid w:val="00466F18"/>
    <w:rsid w:val="004675C5"/>
    <w:rsid w:val="00470DBA"/>
    <w:rsid w:val="00471F48"/>
    <w:rsid w:val="0047214E"/>
    <w:rsid w:val="0047265A"/>
    <w:rsid w:val="00472A55"/>
    <w:rsid w:val="00472C1C"/>
    <w:rsid w:val="004738E8"/>
    <w:rsid w:val="00474203"/>
    <w:rsid w:val="00474416"/>
    <w:rsid w:val="00476682"/>
    <w:rsid w:val="00481D2F"/>
    <w:rsid w:val="004826FD"/>
    <w:rsid w:val="00482AE7"/>
    <w:rsid w:val="004835F6"/>
    <w:rsid w:val="00483D72"/>
    <w:rsid w:val="00484EEC"/>
    <w:rsid w:val="0048588F"/>
    <w:rsid w:val="00486A4B"/>
    <w:rsid w:val="00487FA1"/>
    <w:rsid w:val="0049102B"/>
    <w:rsid w:val="0049288F"/>
    <w:rsid w:val="00492E8E"/>
    <w:rsid w:val="00493334"/>
    <w:rsid w:val="004946AD"/>
    <w:rsid w:val="00495A65"/>
    <w:rsid w:val="00495F5E"/>
    <w:rsid w:val="004963BA"/>
    <w:rsid w:val="00497170"/>
    <w:rsid w:val="00497C1E"/>
    <w:rsid w:val="004A39C7"/>
    <w:rsid w:val="004A4486"/>
    <w:rsid w:val="004A58EF"/>
    <w:rsid w:val="004A5C2C"/>
    <w:rsid w:val="004A6388"/>
    <w:rsid w:val="004A6A60"/>
    <w:rsid w:val="004A6A8A"/>
    <w:rsid w:val="004B12C3"/>
    <w:rsid w:val="004B23B7"/>
    <w:rsid w:val="004B2E12"/>
    <w:rsid w:val="004B34B7"/>
    <w:rsid w:val="004B396C"/>
    <w:rsid w:val="004B3F89"/>
    <w:rsid w:val="004B40B6"/>
    <w:rsid w:val="004B4124"/>
    <w:rsid w:val="004B47CB"/>
    <w:rsid w:val="004B6311"/>
    <w:rsid w:val="004B70F4"/>
    <w:rsid w:val="004B7ED4"/>
    <w:rsid w:val="004C0125"/>
    <w:rsid w:val="004C0574"/>
    <w:rsid w:val="004C0B28"/>
    <w:rsid w:val="004C11F4"/>
    <w:rsid w:val="004C143E"/>
    <w:rsid w:val="004C252B"/>
    <w:rsid w:val="004C2C7C"/>
    <w:rsid w:val="004C33B5"/>
    <w:rsid w:val="004C3EF1"/>
    <w:rsid w:val="004C56FB"/>
    <w:rsid w:val="004C73EA"/>
    <w:rsid w:val="004C7D18"/>
    <w:rsid w:val="004D0CE3"/>
    <w:rsid w:val="004D288C"/>
    <w:rsid w:val="004D3B15"/>
    <w:rsid w:val="004D462D"/>
    <w:rsid w:val="004D64AD"/>
    <w:rsid w:val="004D7C3A"/>
    <w:rsid w:val="004D7EF6"/>
    <w:rsid w:val="004E0B36"/>
    <w:rsid w:val="004E0C1E"/>
    <w:rsid w:val="004E224C"/>
    <w:rsid w:val="004E252A"/>
    <w:rsid w:val="004E31C0"/>
    <w:rsid w:val="004E3227"/>
    <w:rsid w:val="004E34D0"/>
    <w:rsid w:val="004E3AB6"/>
    <w:rsid w:val="004E494A"/>
    <w:rsid w:val="004E4B42"/>
    <w:rsid w:val="004E4CED"/>
    <w:rsid w:val="004E55BC"/>
    <w:rsid w:val="004E5745"/>
    <w:rsid w:val="004E5E26"/>
    <w:rsid w:val="004E6561"/>
    <w:rsid w:val="004E6BE3"/>
    <w:rsid w:val="004E74F1"/>
    <w:rsid w:val="004F06C5"/>
    <w:rsid w:val="004F115B"/>
    <w:rsid w:val="004F13FD"/>
    <w:rsid w:val="004F1A8E"/>
    <w:rsid w:val="004F1F61"/>
    <w:rsid w:val="004F2447"/>
    <w:rsid w:val="004F2533"/>
    <w:rsid w:val="004F2A2B"/>
    <w:rsid w:val="004F420B"/>
    <w:rsid w:val="004F4391"/>
    <w:rsid w:val="004F75AF"/>
    <w:rsid w:val="004F7B34"/>
    <w:rsid w:val="00502064"/>
    <w:rsid w:val="00502916"/>
    <w:rsid w:val="00503274"/>
    <w:rsid w:val="00503292"/>
    <w:rsid w:val="00503572"/>
    <w:rsid w:val="00504548"/>
    <w:rsid w:val="005052D5"/>
    <w:rsid w:val="00505CD8"/>
    <w:rsid w:val="0050651C"/>
    <w:rsid w:val="00506722"/>
    <w:rsid w:val="00507C62"/>
    <w:rsid w:val="00507F80"/>
    <w:rsid w:val="005107E4"/>
    <w:rsid w:val="00510BB2"/>
    <w:rsid w:val="00511C4D"/>
    <w:rsid w:val="00512699"/>
    <w:rsid w:val="00512FD8"/>
    <w:rsid w:val="00516016"/>
    <w:rsid w:val="00516B7A"/>
    <w:rsid w:val="005170C9"/>
    <w:rsid w:val="00524A1A"/>
    <w:rsid w:val="00524A8D"/>
    <w:rsid w:val="00525CB4"/>
    <w:rsid w:val="00526309"/>
    <w:rsid w:val="00526CE9"/>
    <w:rsid w:val="0052727E"/>
    <w:rsid w:val="00527D21"/>
    <w:rsid w:val="00531E47"/>
    <w:rsid w:val="00532505"/>
    <w:rsid w:val="00532752"/>
    <w:rsid w:val="00532A88"/>
    <w:rsid w:val="00532FFE"/>
    <w:rsid w:val="00534DAF"/>
    <w:rsid w:val="0053556A"/>
    <w:rsid w:val="00535833"/>
    <w:rsid w:val="005360CC"/>
    <w:rsid w:val="00536AA8"/>
    <w:rsid w:val="00536C1C"/>
    <w:rsid w:val="00536EFE"/>
    <w:rsid w:val="005406BC"/>
    <w:rsid w:val="005418D5"/>
    <w:rsid w:val="00542051"/>
    <w:rsid w:val="00542920"/>
    <w:rsid w:val="005429C8"/>
    <w:rsid w:val="0054567A"/>
    <w:rsid w:val="00545788"/>
    <w:rsid w:val="005457EA"/>
    <w:rsid w:val="00545EA4"/>
    <w:rsid w:val="005479A0"/>
    <w:rsid w:val="005507A9"/>
    <w:rsid w:val="00551675"/>
    <w:rsid w:val="005518A1"/>
    <w:rsid w:val="005519B9"/>
    <w:rsid w:val="00554A6D"/>
    <w:rsid w:val="00554AEE"/>
    <w:rsid w:val="0055595C"/>
    <w:rsid w:val="005563E5"/>
    <w:rsid w:val="0055655C"/>
    <w:rsid w:val="00556ADE"/>
    <w:rsid w:val="00557490"/>
    <w:rsid w:val="00560758"/>
    <w:rsid w:val="005608E2"/>
    <w:rsid w:val="00560DA6"/>
    <w:rsid w:val="005611A8"/>
    <w:rsid w:val="00561979"/>
    <w:rsid w:val="0056222B"/>
    <w:rsid w:val="00562B14"/>
    <w:rsid w:val="005635FE"/>
    <w:rsid w:val="00563AA8"/>
    <w:rsid w:val="005658D2"/>
    <w:rsid w:val="00565A5E"/>
    <w:rsid w:val="00566C7A"/>
    <w:rsid w:val="00567431"/>
    <w:rsid w:val="005713BB"/>
    <w:rsid w:val="00572C59"/>
    <w:rsid w:val="005733CF"/>
    <w:rsid w:val="00573477"/>
    <w:rsid w:val="00574FBB"/>
    <w:rsid w:val="00575200"/>
    <w:rsid w:val="005759BE"/>
    <w:rsid w:val="005772BC"/>
    <w:rsid w:val="00577FB7"/>
    <w:rsid w:val="005806A0"/>
    <w:rsid w:val="00580FB1"/>
    <w:rsid w:val="0058107F"/>
    <w:rsid w:val="0058229F"/>
    <w:rsid w:val="00582659"/>
    <w:rsid w:val="00582EA1"/>
    <w:rsid w:val="005835F5"/>
    <w:rsid w:val="00583900"/>
    <w:rsid w:val="00584979"/>
    <w:rsid w:val="005858D7"/>
    <w:rsid w:val="00586C94"/>
    <w:rsid w:val="0059049C"/>
    <w:rsid w:val="005904EE"/>
    <w:rsid w:val="005908B5"/>
    <w:rsid w:val="005908FD"/>
    <w:rsid w:val="005909B7"/>
    <w:rsid w:val="00590D1A"/>
    <w:rsid w:val="00591765"/>
    <w:rsid w:val="00591AB1"/>
    <w:rsid w:val="00592FDA"/>
    <w:rsid w:val="00595AB3"/>
    <w:rsid w:val="00596630"/>
    <w:rsid w:val="00597078"/>
    <w:rsid w:val="005977B8"/>
    <w:rsid w:val="005A0067"/>
    <w:rsid w:val="005A05C4"/>
    <w:rsid w:val="005A0614"/>
    <w:rsid w:val="005A269E"/>
    <w:rsid w:val="005A2AF3"/>
    <w:rsid w:val="005A2ED5"/>
    <w:rsid w:val="005A2EF4"/>
    <w:rsid w:val="005A4159"/>
    <w:rsid w:val="005A5878"/>
    <w:rsid w:val="005A61AB"/>
    <w:rsid w:val="005A6480"/>
    <w:rsid w:val="005A6FDB"/>
    <w:rsid w:val="005B0260"/>
    <w:rsid w:val="005B04B1"/>
    <w:rsid w:val="005B1A12"/>
    <w:rsid w:val="005B1F9B"/>
    <w:rsid w:val="005B217B"/>
    <w:rsid w:val="005B27ED"/>
    <w:rsid w:val="005B2A46"/>
    <w:rsid w:val="005B30A1"/>
    <w:rsid w:val="005B31C7"/>
    <w:rsid w:val="005B36AC"/>
    <w:rsid w:val="005B5AC0"/>
    <w:rsid w:val="005B62EE"/>
    <w:rsid w:val="005B70B4"/>
    <w:rsid w:val="005B7570"/>
    <w:rsid w:val="005B7595"/>
    <w:rsid w:val="005B7753"/>
    <w:rsid w:val="005C02DC"/>
    <w:rsid w:val="005C0858"/>
    <w:rsid w:val="005C31E4"/>
    <w:rsid w:val="005C3308"/>
    <w:rsid w:val="005C5070"/>
    <w:rsid w:val="005D1F6A"/>
    <w:rsid w:val="005D223E"/>
    <w:rsid w:val="005D231A"/>
    <w:rsid w:val="005D3D79"/>
    <w:rsid w:val="005D4247"/>
    <w:rsid w:val="005D4D8E"/>
    <w:rsid w:val="005D5D5B"/>
    <w:rsid w:val="005D7025"/>
    <w:rsid w:val="005D7066"/>
    <w:rsid w:val="005D708D"/>
    <w:rsid w:val="005D78FE"/>
    <w:rsid w:val="005E0AAB"/>
    <w:rsid w:val="005E1D4D"/>
    <w:rsid w:val="005E2A5A"/>
    <w:rsid w:val="005E4195"/>
    <w:rsid w:val="005E47DB"/>
    <w:rsid w:val="005E5076"/>
    <w:rsid w:val="005E620E"/>
    <w:rsid w:val="005F05AC"/>
    <w:rsid w:val="005F060C"/>
    <w:rsid w:val="005F0EE0"/>
    <w:rsid w:val="005F50AF"/>
    <w:rsid w:val="005F58F0"/>
    <w:rsid w:val="005F634E"/>
    <w:rsid w:val="005F6968"/>
    <w:rsid w:val="00600806"/>
    <w:rsid w:val="00602581"/>
    <w:rsid w:val="006025FB"/>
    <w:rsid w:val="00603600"/>
    <w:rsid w:val="00604205"/>
    <w:rsid w:val="0060448D"/>
    <w:rsid w:val="00604D22"/>
    <w:rsid w:val="00604FA3"/>
    <w:rsid w:val="0060556A"/>
    <w:rsid w:val="00605863"/>
    <w:rsid w:val="00605C09"/>
    <w:rsid w:val="00605DD9"/>
    <w:rsid w:val="00606717"/>
    <w:rsid w:val="00607313"/>
    <w:rsid w:val="00607C05"/>
    <w:rsid w:val="0061028C"/>
    <w:rsid w:val="0061050C"/>
    <w:rsid w:val="00610FFC"/>
    <w:rsid w:val="00611963"/>
    <w:rsid w:val="00611D0F"/>
    <w:rsid w:val="00612301"/>
    <w:rsid w:val="00612E6C"/>
    <w:rsid w:val="006130E0"/>
    <w:rsid w:val="006153D0"/>
    <w:rsid w:val="0061645C"/>
    <w:rsid w:val="00616F5E"/>
    <w:rsid w:val="00617064"/>
    <w:rsid w:val="00621AF7"/>
    <w:rsid w:val="00623246"/>
    <w:rsid w:val="00624CDE"/>
    <w:rsid w:val="00626E76"/>
    <w:rsid w:val="00626EAF"/>
    <w:rsid w:val="00627265"/>
    <w:rsid w:val="00627E45"/>
    <w:rsid w:val="00630964"/>
    <w:rsid w:val="00630FD3"/>
    <w:rsid w:val="006335ED"/>
    <w:rsid w:val="00634A07"/>
    <w:rsid w:val="0063786C"/>
    <w:rsid w:val="006407CD"/>
    <w:rsid w:val="006409A5"/>
    <w:rsid w:val="00640A7D"/>
    <w:rsid w:val="00640EBF"/>
    <w:rsid w:val="006411C4"/>
    <w:rsid w:val="00642B49"/>
    <w:rsid w:val="00642F65"/>
    <w:rsid w:val="00643EFD"/>
    <w:rsid w:val="00644D6A"/>
    <w:rsid w:val="0064523E"/>
    <w:rsid w:val="006458A1"/>
    <w:rsid w:val="00645FE6"/>
    <w:rsid w:val="00647BEE"/>
    <w:rsid w:val="00651303"/>
    <w:rsid w:val="00651326"/>
    <w:rsid w:val="006523E0"/>
    <w:rsid w:val="00653687"/>
    <w:rsid w:val="00656C75"/>
    <w:rsid w:val="00657300"/>
    <w:rsid w:val="006601AC"/>
    <w:rsid w:val="00661022"/>
    <w:rsid w:val="00661786"/>
    <w:rsid w:val="00661FAD"/>
    <w:rsid w:val="006624EC"/>
    <w:rsid w:val="00662620"/>
    <w:rsid w:val="00663C5A"/>
    <w:rsid w:val="006644AE"/>
    <w:rsid w:val="00664776"/>
    <w:rsid w:val="00665EB9"/>
    <w:rsid w:val="00666217"/>
    <w:rsid w:val="006668F3"/>
    <w:rsid w:val="00666DB9"/>
    <w:rsid w:val="00667151"/>
    <w:rsid w:val="00670EAA"/>
    <w:rsid w:val="00670F6C"/>
    <w:rsid w:val="006713EB"/>
    <w:rsid w:val="0067153C"/>
    <w:rsid w:val="0067203A"/>
    <w:rsid w:val="00672407"/>
    <w:rsid w:val="0067241D"/>
    <w:rsid w:val="006726E3"/>
    <w:rsid w:val="00674025"/>
    <w:rsid w:val="0067413A"/>
    <w:rsid w:val="00674774"/>
    <w:rsid w:val="0067567D"/>
    <w:rsid w:val="006763C1"/>
    <w:rsid w:val="0067738F"/>
    <w:rsid w:val="00677843"/>
    <w:rsid w:val="0067795E"/>
    <w:rsid w:val="00677D57"/>
    <w:rsid w:val="00677FBE"/>
    <w:rsid w:val="00681588"/>
    <w:rsid w:val="0068184D"/>
    <w:rsid w:val="00683AF8"/>
    <w:rsid w:val="00684E47"/>
    <w:rsid w:val="00685158"/>
    <w:rsid w:val="0068602B"/>
    <w:rsid w:val="00686C55"/>
    <w:rsid w:val="0068750E"/>
    <w:rsid w:val="00687723"/>
    <w:rsid w:val="00691C22"/>
    <w:rsid w:val="006921F4"/>
    <w:rsid w:val="0069226B"/>
    <w:rsid w:val="0069257B"/>
    <w:rsid w:val="00692F42"/>
    <w:rsid w:val="00693937"/>
    <w:rsid w:val="00694CB2"/>
    <w:rsid w:val="00694D23"/>
    <w:rsid w:val="006957D5"/>
    <w:rsid w:val="00696F7F"/>
    <w:rsid w:val="0069702B"/>
    <w:rsid w:val="00697073"/>
    <w:rsid w:val="006A005B"/>
    <w:rsid w:val="006A0C2A"/>
    <w:rsid w:val="006A0C54"/>
    <w:rsid w:val="006A17EF"/>
    <w:rsid w:val="006A3DCE"/>
    <w:rsid w:val="006A427E"/>
    <w:rsid w:val="006A42C8"/>
    <w:rsid w:val="006A4F08"/>
    <w:rsid w:val="006A5D38"/>
    <w:rsid w:val="006A6F52"/>
    <w:rsid w:val="006B018A"/>
    <w:rsid w:val="006B0C38"/>
    <w:rsid w:val="006B2ABD"/>
    <w:rsid w:val="006B2D22"/>
    <w:rsid w:val="006B4140"/>
    <w:rsid w:val="006B44E5"/>
    <w:rsid w:val="006B46C5"/>
    <w:rsid w:val="006B49A8"/>
    <w:rsid w:val="006B5450"/>
    <w:rsid w:val="006B7E1B"/>
    <w:rsid w:val="006C09EC"/>
    <w:rsid w:val="006C115A"/>
    <w:rsid w:val="006C141F"/>
    <w:rsid w:val="006C2264"/>
    <w:rsid w:val="006C2B5F"/>
    <w:rsid w:val="006C31F6"/>
    <w:rsid w:val="006C3582"/>
    <w:rsid w:val="006C3A52"/>
    <w:rsid w:val="006C417B"/>
    <w:rsid w:val="006C5F59"/>
    <w:rsid w:val="006D0F4C"/>
    <w:rsid w:val="006D15F6"/>
    <w:rsid w:val="006D1C39"/>
    <w:rsid w:val="006D2394"/>
    <w:rsid w:val="006D2775"/>
    <w:rsid w:val="006D3145"/>
    <w:rsid w:val="006D347F"/>
    <w:rsid w:val="006D454C"/>
    <w:rsid w:val="006D4A4A"/>
    <w:rsid w:val="006D4B96"/>
    <w:rsid w:val="006D4E15"/>
    <w:rsid w:val="006D4F03"/>
    <w:rsid w:val="006D6722"/>
    <w:rsid w:val="006D6CE4"/>
    <w:rsid w:val="006D6E34"/>
    <w:rsid w:val="006E0156"/>
    <w:rsid w:val="006E03EB"/>
    <w:rsid w:val="006E175C"/>
    <w:rsid w:val="006E2615"/>
    <w:rsid w:val="006E26D3"/>
    <w:rsid w:val="006E3191"/>
    <w:rsid w:val="006E38B8"/>
    <w:rsid w:val="006E4A16"/>
    <w:rsid w:val="006E4CDC"/>
    <w:rsid w:val="006E5DFB"/>
    <w:rsid w:val="006E6289"/>
    <w:rsid w:val="006E66CE"/>
    <w:rsid w:val="006E761E"/>
    <w:rsid w:val="006F01FF"/>
    <w:rsid w:val="006F05DF"/>
    <w:rsid w:val="006F0CC2"/>
    <w:rsid w:val="006F149A"/>
    <w:rsid w:val="006F1B5E"/>
    <w:rsid w:val="006F204A"/>
    <w:rsid w:val="006F2B0E"/>
    <w:rsid w:val="006F3721"/>
    <w:rsid w:val="006F43D5"/>
    <w:rsid w:val="006F6C22"/>
    <w:rsid w:val="006F76DA"/>
    <w:rsid w:val="00700713"/>
    <w:rsid w:val="007016FF"/>
    <w:rsid w:val="00702571"/>
    <w:rsid w:val="0070339D"/>
    <w:rsid w:val="00704AE7"/>
    <w:rsid w:val="00704B81"/>
    <w:rsid w:val="00704E68"/>
    <w:rsid w:val="00704F96"/>
    <w:rsid w:val="00705B41"/>
    <w:rsid w:val="00706791"/>
    <w:rsid w:val="0070690D"/>
    <w:rsid w:val="00710AAE"/>
    <w:rsid w:val="00710C01"/>
    <w:rsid w:val="00710C4F"/>
    <w:rsid w:val="007112AF"/>
    <w:rsid w:val="00711824"/>
    <w:rsid w:val="00713456"/>
    <w:rsid w:val="007137C5"/>
    <w:rsid w:val="00713A31"/>
    <w:rsid w:val="00714588"/>
    <w:rsid w:val="007145DD"/>
    <w:rsid w:val="00714A2D"/>
    <w:rsid w:val="00715D76"/>
    <w:rsid w:val="00717073"/>
    <w:rsid w:val="00717556"/>
    <w:rsid w:val="00717971"/>
    <w:rsid w:val="007203B3"/>
    <w:rsid w:val="007207ED"/>
    <w:rsid w:val="0072095E"/>
    <w:rsid w:val="00720996"/>
    <w:rsid w:val="00721E17"/>
    <w:rsid w:val="00722AC5"/>
    <w:rsid w:val="00722CC9"/>
    <w:rsid w:val="0072548A"/>
    <w:rsid w:val="00726EC9"/>
    <w:rsid w:val="00727A66"/>
    <w:rsid w:val="00727EAC"/>
    <w:rsid w:val="00732E97"/>
    <w:rsid w:val="0073374C"/>
    <w:rsid w:val="00733C34"/>
    <w:rsid w:val="007343A2"/>
    <w:rsid w:val="00735AF2"/>
    <w:rsid w:val="0073690D"/>
    <w:rsid w:val="00736CAE"/>
    <w:rsid w:val="00736F04"/>
    <w:rsid w:val="007417BD"/>
    <w:rsid w:val="007418B5"/>
    <w:rsid w:val="007422E9"/>
    <w:rsid w:val="00742318"/>
    <w:rsid w:val="007426D1"/>
    <w:rsid w:val="00742C2A"/>
    <w:rsid w:val="0074366E"/>
    <w:rsid w:val="00743CC1"/>
    <w:rsid w:val="00744F2D"/>
    <w:rsid w:val="007463B4"/>
    <w:rsid w:val="00746882"/>
    <w:rsid w:val="00746A3B"/>
    <w:rsid w:val="0075049A"/>
    <w:rsid w:val="007507A4"/>
    <w:rsid w:val="00751724"/>
    <w:rsid w:val="00752859"/>
    <w:rsid w:val="0075400A"/>
    <w:rsid w:val="00754176"/>
    <w:rsid w:val="00754FA2"/>
    <w:rsid w:val="00754FDF"/>
    <w:rsid w:val="007554A0"/>
    <w:rsid w:val="007562AB"/>
    <w:rsid w:val="00756EB1"/>
    <w:rsid w:val="00760359"/>
    <w:rsid w:val="007605B5"/>
    <w:rsid w:val="00760BA8"/>
    <w:rsid w:val="0076192E"/>
    <w:rsid w:val="00761C8E"/>
    <w:rsid w:val="00762542"/>
    <w:rsid w:val="00762AB0"/>
    <w:rsid w:val="00762EF8"/>
    <w:rsid w:val="00764489"/>
    <w:rsid w:val="007718AD"/>
    <w:rsid w:val="00772D91"/>
    <w:rsid w:val="00773352"/>
    <w:rsid w:val="0077378E"/>
    <w:rsid w:val="007739ED"/>
    <w:rsid w:val="00774657"/>
    <w:rsid w:val="0077473E"/>
    <w:rsid w:val="00775379"/>
    <w:rsid w:val="007755A8"/>
    <w:rsid w:val="00775AD2"/>
    <w:rsid w:val="0077620B"/>
    <w:rsid w:val="00780247"/>
    <w:rsid w:val="00780FE8"/>
    <w:rsid w:val="00783D73"/>
    <w:rsid w:val="0078493F"/>
    <w:rsid w:val="007851A8"/>
    <w:rsid w:val="00786D60"/>
    <w:rsid w:val="00786F53"/>
    <w:rsid w:val="007875C1"/>
    <w:rsid w:val="007878F1"/>
    <w:rsid w:val="00787999"/>
    <w:rsid w:val="00790CA9"/>
    <w:rsid w:val="0079249C"/>
    <w:rsid w:val="00793129"/>
    <w:rsid w:val="0079359D"/>
    <w:rsid w:val="007944E7"/>
    <w:rsid w:val="0079458D"/>
    <w:rsid w:val="007949F4"/>
    <w:rsid w:val="00795572"/>
    <w:rsid w:val="00795608"/>
    <w:rsid w:val="00795BAC"/>
    <w:rsid w:val="00796723"/>
    <w:rsid w:val="00797204"/>
    <w:rsid w:val="00797974"/>
    <w:rsid w:val="00797CD9"/>
    <w:rsid w:val="007A273F"/>
    <w:rsid w:val="007A282B"/>
    <w:rsid w:val="007A2A55"/>
    <w:rsid w:val="007A2E1E"/>
    <w:rsid w:val="007A4CBB"/>
    <w:rsid w:val="007A5275"/>
    <w:rsid w:val="007A537C"/>
    <w:rsid w:val="007A60F3"/>
    <w:rsid w:val="007A6C1B"/>
    <w:rsid w:val="007A6D0B"/>
    <w:rsid w:val="007B0121"/>
    <w:rsid w:val="007B0522"/>
    <w:rsid w:val="007B0852"/>
    <w:rsid w:val="007B392D"/>
    <w:rsid w:val="007B3FE1"/>
    <w:rsid w:val="007B4572"/>
    <w:rsid w:val="007B490D"/>
    <w:rsid w:val="007B4CDF"/>
    <w:rsid w:val="007B573D"/>
    <w:rsid w:val="007B5AF2"/>
    <w:rsid w:val="007B5BDC"/>
    <w:rsid w:val="007B76F5"/>
    <w:rsid w:val="007C005D"/>
    <w:rsid w:val="007C0B29"/>
    <w:rsid w:val="007C0D1A"/>
    <w:rsid w:val="007C0D7F"/>
    <w:rsid w:val="007C25D4"/>
    <w:rsid w:val="007C2B72"/>
    <w:rsid w:val="007C37B9"/>
    <w:rsid w:val="007C6DB2"/>
    <w:rsid w:val="007C795C"/>
    <w:rsid w:val="007C7ACD"/>
    <w:rsid w:val="007D082D"/>
    <w:rsid w:val="007D18DB"/>
    <w:rsid w:val="007D29D0"/>
    <w:rsid w:val="007D2E26"/>
    <w:rsid w:val="007D371B"/>
    <w:rsid w:val="007D45A8"/>
    <w:rsid w:val="007D49C9"/>
    <w:rsid w:val="007D4E06"/>
    <w:rsid w:val="007D50F2"/>
    <w:rsid w:val="007D63B0"/>
    <w:rsid w:val="007D6DB4"/>
    <w:rsid w:val="007E07F5"/>
    <w:rsid w:val="007E2AC7"/>
    <w:rsid w:val="007E2F38"/>
    <w:rsid w:val="007E668C"/>
    <w:rsid w:val="007E6A6D"/>
    <w:rsid w:val="007E6C97"/>
    <w:rsid w:val="007F02CB"/>
    <w:rsid w:val="007F0AE9"/>
    <w:rsid w:val="007F0D2A"/>
    <w:rsid w:val="007F0DF2"/>
    <w:rsid w:val="007F100A"/>
    <w:rsid w:val="007F1C52"/>
    <w:rsid w:val="007F1DB6"/>
    <w:rsid w:val="007F2418"/>
    <w:rsid w:val="007F2A88"/>
    <w:rsid w:val="007F339E"/>
    <w:rsid w:val="007F3988"/>
    <w:rsid w:val="007F4467"/>
    <w:rsid w:val="007F4471"/>
    <w:rsid w:val="007F4D34"/>
    <w:rsid w:val="007F4E1D"/>
    <w:rsid w:val="007F4E7D"/>
    <w:rsid w:val="007F6B40"/>
    <w:rsid w:val="007F7402"/>
    <w:rsid w:val="007F7D57"/>
    <w:rsid w:val="00800B2F"/>
    <w:rsid w:val="00800EAE"/>
    <w:rsid w:val="0080121C"/>
    <w:rsid w:val="008024A6"/>
    <w:rsid w:val="00803F7E"/>
    <w:rsid w:val="008059F5"/>
    <w:rsid w:val="0080680C"/>
    <w:rsid w:val="00806D64"/>
    <w:rsid w:val="0080706A"/>
    <w:rsid w:val="008072D7"/>
    <w:rsid w:val="00807617"/>
    <w:rsid w:val="0080762F"/>
    <w:rsid w:val="00807CE5"/>
    <w:rsid w:val="0081077E"/>
    <w:rsid w:val="00810CC1"/>
    <w:rsid w:val="008118F9"/>
    <w:rsid w:val="00811D25"/>
    <w:rsid w:val="00813441"/>
    <w:rsid w:val="00813A28"/>
    <w:rsid w:val="008150C3"/>
    <w:rsid w:val="008153BF"/>
    <w:rsid w:val="00816471"/>
    <w:rsid w:val="0081651A"/>
    <w:rsid w:val="008174EF"/>
    <w:rsid w:val="008177A8"/>
    <w:rsid w:val="0082113B"/>
    <w:rsid w:val="008211A1"/>
    <w:rsid w:val="00821374"/>
    <w:rsid w:val="00821E92"/>
    <w:rsid w:val="00822947"/>
    <w:rsid w:val="00823ADC"/>
    <w:rsid w:val="00824D66"/>
    <w:rsid w:val="00825855"/>
    <w:rsid w:val="008264EF"/>
    <w:rsid w:val="008269DC"/>
    <w:rsid w:val="0082731A"/>
    <w:rsid w:val="0082751F"/>
    <w:rsid w:val="00827F13"/>
    <w:rsid w:val="00832AC4"/>
    <w:rsid w:val="008339A3"/>
    <w:rsid w:val="00834D24"/>
    <w:rsid w:val="008353E5"/>
    <w:rsid w:val="00835FB2"/>
    <w:rsid w:val="008372C8"/>
    <w:rsid w:val="00840114"/>
    <w:rsid w:val="00841BB9"/>
    <w:rsid w:val="008425C9"/>
    <w:rsid w:val="008428D4"/>
    <w:rsid w:val="00842903"/>
    <w:rsid w:val="0084293C"/>
    <w:rsid w:val="00842B9F"/>
    <w:rsid w:val="00843C9A"/>
    <w:rsid w:val="0084559D"/>
    <w:rsid w:val="0084580A"/>
    <w:rsid w:val="00847E9B"/>
    <w:rsid w:val="00850500"/>
    <w:rsid w:val="00851830"/>
    <w:rsid w:val="008525F3"/>
    <w:rsid w:val="00852A89"/>
    <w:rsid w:val="00853F5A"/>
    <w:rsid w:val="00854F7D"/>
    <w:rsid w:val="0085654A"/>
    <w:rsid w:val="008571B6"/>
    <w:rsid w:val="008572EA"/>
    <w:rsid w:val="00857AAE"/>
    <w:rsid w:val="00860AA7"/>
    <w:rsid w:val="00862627"/>
    <w:rsid w:val="00863C17"/>
    <w:rsid w:val="00864588"/>
    <w:rsid w:val="00865338"/>
    <w:rsid w:val="008653A2"/>
    <w:rsid w:val="00866B94"/>
    <w:rsid w:val="00867666"/>
    <w:rsid w:val="0087091F"/>
    <w:rsid w:val="008709F1"/>
    <w:rsid w:val="00870EFB"/>
    <w:rsid w:val="0087141B"/>
    <w:rsid w:val="0087294E"/>
    <w:rsid w:val="00872F5D"/>
    <w:rsid w:val="0087352A"/>
    <w:rsid w:val="008739E3"/>
    <w:rsid w:val="00873AA8"/>
    <w:rsid w:val="00873F6D"/>
    <w:rsid w:val="00874A0A"/>
    <w:rsid w:val="00874A27"/>
    <w:rsid w:val="00874A63"/>
    <w:rsid w:val="00874EF0"/>
    <w:rsid w:val="0087734D"/>
    <w:rsid w:val="008774D0"/>
    <w:rsid w:val="00877C32"/>
    <w:rsid w:val="00877C49"/>
    <w:rsid w:val="00881895"/>
    <w:rsid w:val="00882A15"/>
    <w:rsid w:val="0088336A"/>
    <w:rsid w:val="0088379B"/>
    <w:rsid w:val="00883E72"/>
    <w:rsid w:val="008840E5"/>
    <w:rsid w:val="0088586E"/>
    <w:rsid w:val="008858B0"/>
    <w:rsid w:val="00890215"/>
    <w:rsid w:val="00890727"/>
    <w:rsid w:val="008912B5"/>
    <w:rsid w:val="0089258E"/>
    <w:rsid w:val="00894E35"/>
    <w:rsid w:val="00895079"/>
    <w:rsid w:val="0089553E"/>
    <w:rsid w:val="00895A9D"/>
    <w:rsid w:val="00895B37"/>
    <w:rsid w:val="00896F39"/>
    <w:rsid w:val="00897A3C"/>
    <w:rsid w:val="00897EC0"/>
    <w:rsid w:val="008A2C46"/>
    <w:rsid w:val="008A2ED3"/>
    <w:rsid w:val="008A3406"/>
    <w:rsid w:val="008A3570"/>
    <w:rsid w:val="008A35F7"/>
    <w:rsid w:val="008A36F6"/>
    <w:rsid w:val="008A3BCB"/>
    <w:rsid w:val="008A4626"/>
    <w:rsid w:val="008A4B2A"/>
    <w:rsid w:val="008A5160"/>
    <w:rsid w:val="008A587F"/>
    <w:rsid w:val="008A5A2E"/>
    <w:rsid w:val="008A5C94"/>
    <w:rsid w:val="008A606E"/>
    <w:rsid w:val="008A61A5"/>
    <w:rsid w:val="008A6864"/>
    <w:rsid w:val="008A69E0"/>
    <w:rsid w:val="008A6D2D"/>
    <w:rsid w:val="008B0731"/>
    <w:rsid w:val="008B1279"/>
    <w:rsid w:val="008B24CC"/>
    <w:rsid w:val="008B28C4"/>
    <w:rsid w:val="008B29A0"/>
    <w:rsid w:val="008B33C5"/>
    <w:rsid w:val="008B3614"/>
    <w:rsid w:val="008B38DA"/>
    <w:rsid w:val="008B4288"/>
    <w:rsid w:val="008B4A9C"/>
    <w:rsid w:val="008B6A32"/>
    <w:rsid w:val="008B6C84"/>
    <w:rsid w:val="008B70F7"/>
    <w:rsid w:val="008B7188"/>
    <w:rsid w:val="008B765C"/>
    <w:rsid w:val="008C06D7"/>
    <w:rsid w:val="008C135F"/>
    <w:rsid w:val="008C2402"/>
    <w:rsid w:val="008C4213"/>
    <w:rsid w:val="008C4717"/>
    <w:rsid w:val="008C4B8F"/>
    <w:rsid w:val="008C56E4"/>
    <w:rsid w:val="008C5C45"/>
    <w:rsid w:val="008C5DA5"/>
    <w:rsid w:val="008C62F4"/>
    <w:rsid w:val="008C661B"/>
    <w:rsid w:val="008C73C1"/>
    <w:rsid w:val="008D00BD"/>
    <w:rsid w:val="008D1421"/>
    <w:rsid w:val="008D1F77"/>
    <w:rsid w:val="008D44FD"/>
    <w:rsid w:val="008D4A48"/>
    <w:rsid w:val="008D5DB3"/>
    <w:rsid w:val="008D737F"/>
    <w:rsid w:val="008D75BE"/>
    <w:rsid w:val="008D7621"/>
    <w:rsid w:val="008E09F7"/>
    <w:rsid w:val="008E0DC9"/>
    <w:rsid w:val="008E2C7A"/>
    <w:rsid w:val="008E2D5B"/>
    <w:rsid w:val="008E391D"/>
    <w:rsid w:val="008E5926"/>
    <w:rsid w:val="008E62ED"/>
    <w:rsid w:val="008E6CC3"/>
    <w:rsid w:val="008E7124"/>
    <w:rsid w:val="008E7B87"/>
    <w:rsid w:val="008F076D"/>
    <w:rsid w:val="008F2318"/>
    <w:rsid w:val="008F26FA"/>
    <w:rsid w:val="008F2D2E"/>
    <w:rsid w:val="008F4408"/>
    <w:rsid w:val="008F48A2"/>
    <w:rsid w:val="008F4DF6"/>
    <w:rsid w:val="008F5840"/>
    <w:rsid w:val="008F655A"/>
    <w:rsid w:val="008F70C6"/>
    <w:rsid w:val="008F7965"/>
    <w:rsid w:val="008F7D4D"/>
    <w:rsid w:val="0090001F"/>
    <w:rsid w:val="009013AE"/>
    <w:rsid w:val="00901682"/>
    <w:rsid w:val="0090239F"/>
    <w:rsid w:val="0090324F"/>
    <w:rsid w:val="00903295"/>
    <w:rsid w:val="00903727"/>
    <w:rsid w:val="00903B8C"/>
    <w:rsid w:val="00904DD0"/>
    <w:rsid w:val="009059D0"/>
    <w:rsid w:val="0090661C"/>
    <w:rsid w:val="009067B6"/>
    <w:rsid w:val="00906BA1"/>
    <w:rsid w:val="00906DCA"/>
    <w:rsid w:val="00907A47"/>
    <w:rsid w:val="009108B1"/>
    <w:rsid w:val="00911120"/>
    <w:rsid w:val="009112F2"/>
    <w:rsid w:val="009121F8"/>
    <w:rsid w:val="0091223E"/>
    <w:rsid w:val="00912295"/>
    <w:rsid w:val="00912A52"/>
    <w:rsid w:val="0091333B"/>
    <w:rsid w:val="009156B5"/>
    <w:rsid w:val="00916C30"/>
    <w:rsid w:val="00917027"/>
    <w:rsid w:val="009205E0"/>
    <w:rsid w:val="00921926"/>
    <w:rsid w:val="00921DEB"/>
    <w:rsid w:val="00921F86"/>
    <w:rsid w:val="00922283"/>
    <w:rsid w:val="009237DB"/>
    <w:rsid w:val="00924F17"/>
    <w:rsid w:val="00925CE2"/>
    <w:rsid w:val="00926039"/>
    <w:rsid w:val="009262F6"/>
    <w:rsid w:val="0092652F"/>
    <w:rsid w:val="009272A0"/>
    <w:rsid w:val="00927E54"/>
    <w:rsid w:val="00927F14"/>
    <w:rsid w:val="00930170"/>
    <w:rsid w:val="009313D1"/>
    <w:rsid w:val="0093145A"/>
    <w:rsid w:val="00931CD3"/>
    <w:rsid w:val="00931F99"/>
    <w:rsid w:val="00933AE4"/>
    <w:rsid w:val="00933E46"/>
    <w:rsid w:val="00935CEA"/>
    <w:rsid w:val="009367FB"/>
    <w:rsid w:val="009430DD"/>
    <w:rsid w:val="0094505E"/>
    <w:rsid w:val="00945222"/>
    <w:rsid w:val="00945821"/>
    <w:rsid w:val="009462E9"/>
    <w:rsid w:val="0094737C"/>
    <w:rsid w:val="00950181"/>
    <w:rsid w:val="009519BB"/>
    <w:rsid w:val="00952957"/>
    <w:rsid w:val="00953873"/>
    <w:rsid w:val="00953937"/>
    <w:rsid w:val="00953ABE"/>
    <w:rsid w:val="00954D40"/>
    <w:rsid w:val="009551AA"/>
    <w:rsid w:val="009577DA"/>
    <w:rsid w:val="00957913"/>
    <w:rsid w:val="0096019C"/>
    <w:rsid w:val="0096024E"/>
    <w:rsid w:val="009602EE"/>
    <w:rsid w:val="00960E2A"/>
    <w:rsid w:val="009611CF"/>
    <w:rsid w:val="00961443"/>
    <w:rsid w:val="00961616"/>
    <w:rsid w:val="00961EA6"/>
    <w:rsid w:val="009622B7"/>
    <w:rsid w:val="00962511"/>
    <w:rsid w:val="0096383F"/>
    <w:rsid w:val="00963D17"/>
    <w:rsid w:val="0096458A"/>
    <w:rsid w:val="009649C6"/>
    <w:rsid w:val="00966C78"/>
    <w:rsid w:val="00967227"/>
    <w:rsid w:val="0096752E"/>
    <w:rsid w:val="00967D1C"/>
    <w:rsid w:val="00967ED4"/>
    <w:rsid w:val="0097152A"/>
    <w:rsid w:val="00971975"/>
    <w:rsid w:val="00973B22"/>
    <w:rsid w:val="00974589"/>
    <w:rsid w:val="00974642"/>
    <w:rsid w:val="009751FA"/>
    <w:rsid w:val="00975245"/>
    <w:rsid w:val="0097577F"/>
    <w:rsid w:val="00975F32"/>
    <w:rsid w:val="009763DB"/>
    <w:rsid w:val="00976A56"/>
    <w:rsid w:val="00977807"/>
    <w:rsid w:val="00977896"/>
    <w:rsid w:val="00980336"/>
    <w:rsid w:val="00980D41"/>
    <w:rsid w:val="009823D6"/>
    <w:rsid w:val="00982805"/>
    <w:rsid w:val="00982CC1"/>
    <w:rsid w:val="0098312D"/>
    <w:rsid w:val="0098329D"/>
    <w:rsid w:val="00984D60"/>
    <w:rsid w:val="0098587F"/>
    <w:rsid w:val="00987214"/>
    <w:rsid w:val="0099081E"/>
    <w:rsid w:val="00990C62"/>
    <w:rsid w:val="009911CA"/>
    <w:rsid w:val="00992B83"/>
    <w:rsid w:val="00994A1C"/>
    <w:rsid w:val="00994B27"/>
    <w:rsid w:val="00995C71"/>
    <w:rsid w:val="00996120"/>
    <w:rsid w:val="0099649C"/>
    <w:rsid w:val="009A03BB"/>
    <w:rsid w:val="009A19DE"/>
    <w:rsid w:val="009A5F9D"/>
    <w:rsid w:val="009A6600"/>
    <w:rsid w:val="009A6E0C"/>
    <w:rsid w:val="009A7D14"/>
    <w:rsid w:val="009A7D93"/>
    <w:rsid w:val="009A7E45"/>
    <w:rsid w:val="009B0268"/>
    <w:rsid w:val="009B073D"/>
    <w:rsid w:val="009B0BCE"/>
    <w:rsid w:val="009B1180"/>
    <w:rsid w:val="009B1417"/>
    <w:rsid w:val="009B153E"/>
    <w:rsid w:val="009B17DD"/>
    <w:rsid w:val="009B1826"/>
    <w:rsid w:val="009B197A"/>
    <w:rsid w:val="009B2CDA"/>
    <w:rsid w:val="009B3D61"/>
    <w:rsid w:val="009B4492"/>
    <w:rsid w:val="009B48F1"/>
    <w:rsid w:val="009B495B"/>
    <w:rsid w:val="009B5313"/>
    <w:rsid w:val="009B6713"/>
    <w:rsid w:val="009B7990"/>
    <w:rsid w:val="009C0D55"/>
    <w:rsid w:val="009C16EC"/>
    <w:rsid w:val="009C29D8"/>
    <w:rsid w:val="009C405A"/>
    <w:rsid w:val="009C42D3"/>
    <w:rsid w:val="009C7F00"/>
    <w:rsid w:val="009D005B"/>
    <w:rsid w:val="009D0CCF"/>
    <w:rsid w:val="009D1507"/>
    <w:rsid w:val="009D2A18"/>
    <w:rsid w:val="009D2C9E"/>
    <w:rsid w:val="009D384A"/>
    <w:rsid w:val="009D514B"/>
    <w:rsid w:val="009D5C28"/>
    <w:rsid w:val="009D5CDD"/>
    <w:rsid w:val="009D670C"/>
    <w:rsid w:val="009E1EEB"/>
    <w:rsid w:val="009E2393"/>
    <w:rsid w:val="009E2B0F"/>
    <w:rsid w:val="009E2DED"/>
    <w:rsid w:val="009E4CFF"/>
    <w:rsid w:val="009E5FA1"/>
    <w:rsid w:val="009E60D3"/>
    <w:rsid w:val="009E7229"/>
    <w:rsid w:val="009E79B9"/>
    <w:rsid w:val="009E7D9B"/>
    <w:rsid w:val="009F0B91"/>
    <w:rsid w:val="009F1911"/>
    <w:rsid w:val="009F2EE4"/>
    <w:rsid w:val="009F379B"/>
    <w:rsid w:val="009F3DAE"/>
    <w:rsid w:val="009F6DF5"/>
    <w:rsid w:val="009F71DB"/>
    <w:rsid w:val="00A00530"/>
    <w:rsid w:val="00A00BAA"/>
    <w:rsid w:val="00A00C1F"/>
    <w:rsid w:val="00A01F7B"/>
    <w:rsid w:val="00A0371D"/>
    <w:rsid w:val="00A03D64"/>
    <w:rsid w:val="00A03FA9"/>
    <w:rsid w:val="00A05FFA"/>
    <w:rsid w:val="00A0709C"/>
    <w:rsid w:val="00A07C91"/>
    <w:rsid w:val="00A1055B"/>
    <w:rsid w:val="00A108D4"/>
    <w:rsid w:val="00A10CED"/>
    <w:rsid w:val="00A11032"/>
    <w:rsid w:val="00A124F4"/>
    <w:rsid w:val="00A139BB"/>
    <w:rsid w:val="00A13D0B"/>
    <w:rsid w:val="00A14977"/>
    <w:rsid w:val="00A14F50"/>
    <w:rsid w:val="00A1571D"/>
    <w:rsid w:val="00A15D38"/>
    <w:rsid w:val="00A16151"/>
    <w:rsid w:val="00A16210"/>
    <w:rsid w:val="00A16C21"/>
    <w:rsid w:val="00A1739C"/>
    <w:rsid w:val="00A17DAD"/>
    <w:rsid w:val="00A215E5"/>
    <w:rsid w:val="00A21BCA"/>
    <w:rsid w:val="00A2283B"/>
    <w:rsid w:val="00A2320E"/>
    <w:rsid w:val="00A239DE"/>
    <w:rsid w:val="00A23C64"/>
    <w:rsid w:val="00A24984"/>
    <w:rsid w:val="00A251BB"/>
    <w:rsid w:val="00A251CB"/>
    <w:rsid w:val="00A259ED"/>
    <w:rsid w:val="00A25FAD"/>
    <w:rsid w:val="00A3024D"/>
    <w:rsid w:val="00A30E84"/>
    <w:rsid w:val="00A31739"/>
    <w:rsid w:val="00A3314C"/>
    <w:rsid w:val="00A332F2"/>
    <w:rsid w:val="00A33DF8"/>
    <w:rsid w:val="00A34A7C"/>
    <w:rsid w:val="00A35684"/>
    <w:rsid w:val="00A35890"/>
    <w:rsid w:val="00A35FE5"/>
    <w:rsid w:val="00A36812"/>
    <w:rsid w:val="00A36B3A"/>
    <w:rsid w:val="00A37128"/>
    <w:rsid w:val="00A37B69"/>
    <w:rsid w:val="00A37E6A"/>
    <w:rsid w:val="00A4091C"/>
    <w:rsid w:val="00A40C34"/>
    <w:rsid w:val="00A410E7"/>
    <w:rsid w:val="00A41273"/>
    <w:rsid w:val="00A412E4"/>
    <w:rsid w:val="00A43DB5"/>
    <w:rsid w:val="00A4431C"/>
    <w:rsid w:val="00A44E6E"/>
    <w:rsid w:val="00A45F00"/>
    <w:rsid w:val="00A503BF"/>
    <w:rsid w:val="00A51902"/>
    <w:rsid w:val="00A51F15"/>
    <w:rsid w:val="00A51F8A"/>
    <w:rsid w:val="00A5287D"/>
    <w:rsid w:val="00A52B49"/>
    <w:rsid w:val="00A546BA"/>
    <w:rsid w:val="00A54DAA"/>
    <w:rsid w:val="00A550F1"/>
    <w:rsid w:val="00A5559E"/>
    <w:rsid w:val="00A56092"/>
    <w:rsid w:val="00A574F7"/>
    <w:rsid w:val="00A57B25"/>
    <w:rsid w:val="00A6139F"/>
    <w:rsid w:val="00A6172F"/>
    <w:rsid w:val="00A620D7"/>
    <w:rsid w:val="00A621DC"/>
    <w:rsid w:val="00A62337"/>
    <w:rsid w:val="00A62E4F"/>
    <w:rsid w:val="00A64435"/>
    <w:rsid w:val="00A6546E"/>
    <w:rsid w:val="00A656CC"/>
    <w:rsid w:val="00A65786"/>
    <w:rsid w:val="00A65EA0"/>
    <w:rsid w:val="00A65F99"/>
    <w:rsid w:val="00A65FFE"/>
    <w:rsid w:val="00A66063"/>
    <w:rsid w:val="00A70805"/>
    <w:rsid w:val="00A7085B"/>
    <w:rsid w:val="00A715EA"/>
    <w:rsid w:val="00A718D7"/>
    <w:rsid w:val="00A72658"/>
    <w:rsid w:val="00A72820"/>
    <w:rsid w:val="00A728F3"/>
    <w:rsid w:val="00A72DF1"/>
    <w:rsid w:val="00A73601"/>
    <w:rsid w:val="00A74246"/>
    <w:rsid w:val="00A74EC2"/>
    <w:rsid w:val="00A80132"/>
    <w:rsid w:val="00A80739"/>
    <w:rsid w:val="00A818A4"/>
    <w:rsid w:val="00A81F90"/>
    <w:rsid w:val="00A82915"/>
    <w:rsid w:val="00A82CE4"/>
    <w:rsid w:val="00A83114"/>
    <w:rsid w:val="00A8316E"/>
    <w:rsid w:val="00A842D9"/>
    <w:rsid w:val="00A84730"/>
    <w:rsid w:val="00A84DC4"/>
    <w:rsid w:val="00A84EB0"/>
    <w:rsid w:val="00A84F79"/>
    <w:rsid w:val="00A8586D"/>
    <w:rsid w:val="00A86620"/>
    <w:rsid w:val="00A8682E"/>
    <w:rsid w:val="00A8739A"/>
    <w:rsid w:val="00A87970"/>
    <w:rsid w:val="00A90C32"/>
    <w:rsid w:val="00A9124F"/>
    <w:rsid w:val="00A913D9"/>
    <w:rsid w:val="00A91E67"/>
    <w:rsid w:val="00A938A4"/>
    <w:rsid w:val="00A9519A"/>
    <w:rsid w:val="00A97021"/>
    <w:rsid w:val="00AA01B7"/>
    <w:rsid w:val="00AA0E9B"/>
    <w:rsid w:val="00AA16AF"/>
    <w:rsid w:val="00AA2F7D"/>
    <w:rsid w:val="00AA3278"/>
    <w:rsid w:val="00AA4DF0"/>
    <w:rsid w:val="00AA4EC4"/>
    <w:rsid w:val="00AA5066"/>
    <w:rsid w:val="00AA6727"/>
    <w:rsid w:val="00AA683F"/>
    <w:rsid w:val="00AA6D7A"/>
    <w:rsid w:val="00AA75BC"/>
    <w:rsid w:val="00AA7619"/>
    <w:rsid w:val="00AA7867"/>
    <w:rsid w:val="00AB05C2"/>
    <w:rsid w:val="00AB081C"/>
    <w:rsid w:val="00AB2491"/>
    <w:rsid w:val="00AB4137"/>
    <w:rsid w:val="00AB5E6B"/>
    <w:rsid w:val="00AC0B23"/>
    <w:rsid w:val="00AC20D2"/>
    <w:rsid w:val="00AC2AB7"/>
    <w:rsid w:val="00AC4150"/>
    <w:rsid w:val="00AC463B"/>
    <w:rsid w:val="00AC4765"/>
    <w:rsid w:val="00AC4D23"/>
    <w:rsid w:val="00AC569E"/>
    <w:rsid w:val="00AC650D"/>
    <w:rsid w:val="00AC686A"/>
    <w:rsid w:val="00AC76F6"/>
    <w:rsid w:val="00AD0089"/>
    <w:rsid w:val="00AD136E"/>
    <w:rsid w:val="00AD1FAF"/>
    <w:rsid w:val="00AD2531"/>
    <w:rsid w:val="00AD2555"/>
    <w:rsid w:val="00AD2617"/>
    <w:rsid w:val="00AD2A76"/>
    <w:rsid w:val="00AD304B"/>
    <w:rsid w:val="00AD3130"/>
    <w:rsid w:val="00AD409E"/>
    <w:rsid w:val="00AD46FC"/>
    <w:rsid w:val="00AD58A3"/>
    <w:rsid w:val="00AD5CE6"/>
    <w:rsid w:val="00AD671E"/>
    <w:rsid w:val="00AD6A21"/>
    <w:rsid w:val="00AD7FDF"/>
    <w:rsid w:val="00AE01D5"/>
    <w:rsid w:val="00AE15DF"/>
    <w:rsid w:val="00AE254F"/>
    <w:rsid w:val="00AE358D"/>
    <w:rsid w:val="00AE3CCB"/>
    <w:rsid w:val="00AE4441"/>
    <w:rsid w:val="00AE4E53"/>
    <w:rsid w:val="00AE5320"/>
    <w:rsid w:val="00AE54BA"/>
    <w:rsid w:val="00AE628B"/>
    <w:rsid w:val="00AE6758"/>
    <w:rsid w:val="00AE6871"/>
    <w:rsid w:val="00AE72A9"/>
    <w:rsid w:val="00AE73DE"/>
    <w:rsid w:val="00AE7A2A"/>
    <w:rsid w:val="00AF07A9"/>
    <w:rsid w:val="00AF0F15"/>
    <w:rsid w:val="00AF0F90"/>
    <w:rsid w:val="00AF3750"/>
    <w:rsid w:val="00AF3D99"/>
    <w:rsid w:val="00AF596E"/>
    <w:rsid w:val="00AF6749"/>
    <w:rsid w:val="00AF6DC9"/>
    <w:rsid w:val="00B011A1"/>
    <w:rsid w:val="00B01EAA"/>
    <w:rsid w:val="00B02028"/>
    <w:rsid w:val="00B02ECA"/>
    <w:rsid w:val="00B031ED"/>
    <w:rsid w:val="00B03BF2"/>
    <w:rsid w:val="00B051B9"/>
    <w:rsid w:val="00B051C1"/>
    <w:rsid w:val="00B054DE"/>
    <w:rsid w:val="00B072F0"/>
    <w:rsid w:val="00B10945"/>
    <w:rsid w:val="00B127C4"/>
    <w:rsid w:val="00B12E9B"/>
    <w:rsid w:val="00B13DB4"/>
    <w:rsid w:val="00B13E1D"/>
    <w:rsid w:val="00B15FB9"/>
    <w:rsid w:val="00B16281"/>
    <w:rsid w:val="00B1721D"/>
    <w:rsid w:val="00B210C8"/>
    <w:rsid w:val="00B22861"/>
    <w:rsid w:val="00B23AAD"/>
    <w:rsid w:val="00B24463"/>
    <w:rsid w:val="00B250F5"/>
    <w:rsid w:val="00B25673"/>
    <w:rsid w:val="00B26472"/>
    <w:rsid w:val="00B272AC"/>
    <w:rsid w:val="00B277EF"/>
    <w:rsid w:val="00B30459"/>
    <w:rsid w:val="00B30BDB"/>
    <w:rsid w:val="00B3102C"/>
    <w:rsid w:val="00B3171D"/>
    <w:rsid w:val="00B32792"/>
    <w:rsid w:val="00B34DCB"/>
    <w:rsid w:val="00B3529F"/>
    <w:rsid w:val="00B36BD0"/>
    <w:rsid w:val="00B40B78"/>
    <w:rsid w:val="00B41845"/>
    <w:rsid w:val="00B4186A"/>
    <w:rsid w:val="00B42000"/>
    <w:rsid w:val="00B42B99"/>
    <w:rsid w:val="00B43250"/>
    <w:rsid w:val="00B437CC"/>
    <w:rsid w:val="00B43829"/>
    <w:rsid w:val="00B43D22"/>
    <w:rsid w:val="00B43DCF"/>
    <w:rsid w:val="00B442EC"/>
    <w:rsid w:val="00B452E7"/>
    <w:rsid w:val="00B456C1"/>
    <w:rsid w:val="00B4633F"/>
    <w:rsid w:val="00B475B7"/>
    <w:rsid w:val="00B506BA"/>
    <w:rsid w:val="00B51217"/>
    <w:rsid w:val="00B51892"/>
    <w:rsid w:val="00B51D55"/>
    <w:rsid w:val="00B520E2"/>
    <w:rsid w:val="00B5278A"/>
    <w:rsid w:val="00B53248"/>
    <w:rsid w:val="00B540E3"/>
    <w:rsid w:val="00B54BBB"/>
    <w:rsid w:val="00B550A6"/>
    <w:rsid w:val="00B55D39"/>
    <w:rsid w:val="00B5681F"/>
    <w:rsid w:val="00B56D3D"/>
    <w:rsid w:val="00B578DB"/>
    <w:rsid w:val="00B57AA0"/>
    <w:rsid w:val="00B60154"/>
    <w:rsid w:val="00B60CC2"/>
    <w:rsid w:val="00B621C0"/>
    <w:rsid w:val="00B627DD"/>
    <w:rsid w:val="00B62A31"/>
    <w:rsid w:val="00B63426"/>
    <w:rsid w:val="00B64910"/>
    <w:rsid w:val="00B64FE8"/>
    <w:rsid w:val="00B6528B"/>
    <w:rsid w:val="00B66F8E"/>
    <w:rsid w:val="00B700C9"/>
    <w:rsid w:val="00B71B91"/>
    <w:rsid w:val="00B72335"/>
    <w:rsid w:val="00B7248A"/>
    <w:rsid w:val="00B72E8D"/>
    <w:rsid w:val="00B73B0A"/>
    <w:rsid w:val="00B745E6"/>
    <w:rsid w:val="00B75315"/>
    <w:rsid w:val="00B75D65"/>
    <w:rsid w:val="00B76B6A"/>
    <w:rsid w:val="00B778C4"/>
    <w:rsid w:val="00B77F2C"/>
    <w:rsid w:val="00B83A0F"/>
    <w:rsid w:val="00B8491C"/>
    <w:rsid w:val="00B84AD9"/>
    <w:rsid w:val="00B84D36"/>
    <w:rsid w:val="00B8526C"/>
    <w:rsid w:val="00B85672"/>
    <w:rsid w:val="00B85DD7"/>
    <w:rsid w:val="00B8682C"/>
    <w:rsid w:val="00B86E53"/>
    <w:rsid w:val="00B87400"/>
    <w:rsid w:val="00B91E02"/>
    <w:rsid w:val="00B92380"/>
    <w:rsid w:val="00B944B6"/>
    <w:rsid w:val="00B95662"/>
    <w:rsid w:val="00B95FF7"/>
    <w:rsid w:val="00B963E7"/>
    <w:rsid w:val="00B96538"/>
    <w:rsid w:val="00B96BF3"/>
    <w:rsid w:val="00B972B7"/>
    <w:rsid w:val="00B97B08"/>
    <w:rsid w:val="00BA0B8B"/>
    <w:rsid w:val="00BA0BE0"/>
    <w:rsid w:val="00BA1817"/>
    <w:rsid w:val="00BA2456"/>
    <w:rsid w:val="00BA30B6"/>
    <w:rsid w:val="00BA3945"/>
    <w:rsid w:val="00BA3B49"/>
    <w:rsid w:val="00BA452F"/>
    <w:rsid w:val="00BA776A"/>
    <w:rsid w:val="00BB04A3"/>
    <w:rsid w:val="00BB1F51"/>
    <w:rsid w:val="00BB21AA"/>
    <w:rsid w:val="00BB2D56"/>
    <w:rsid w:val="00BB3906"/>
    <w:rsid w:val="00BB43CD"/>
    <w:rsid w:val="00BB457D"/>
    <w:rsid w:val="00BB4885"/>
    <w:rsid w:val="00BB593D"/>
    <w:rsid w:val="00BB5B22"/>
    <w:rsid w:val="00BB7A07"/>
    <w:rsid w:val="00BC10D5"/>
    <w:rsid w:val="00BC3341"/>
    <w:rsid w:val="00BC3582"/>
    <w:rsid w:val="00BC3E0A"/>
    <w:rsid w:val="00BC4C44"/>
    <w:rsid w:val="00BC4CF1"/>
    <w:rsid w:val="00BC5B38"/>
    <w:rsid w:val="00BC622A"/>
    <w:rsid w:val="00BC62B5"/>
    <w:rsid w:val="00BC6FD8"/>
    <w:rsid w:val="00BC74A2"/>
    <w:rsid w:val="00BD001F"/>
    <w:rsid w:val="00BD0117"/>
    <w:rsid w:val="00BD0816"/>
    <w:rsid w:val="00BD0C47"/>
    <w:rsid w:val="00BD1E78"/>
    <w:rsid w:val="00BD2167"/>
    <w:rsid w:val="00BD2B54"/>
    <w:rsid w:val="00BD34DF"/>
    <w:rsid w:val="00BD41CA"/>
    <w:rsid w:val="00BD4F92"/>
    <w:rsid w:val="00BD5644"/>
    <w:rsid w:val="00BD6897"/>
    <w:rsid w:val="00BD69E9"/>
    <w:rsid w:val="00BD6C95"/>
    <w:rsid w:val="00BE0382"/>
    <w:rsid w:val="00BE0527"/>
    <w:rsid w:val="00BE14FF"/>
    <w:rsid w:val="00BE260D"/>
    <w:rsid w:val="00BE2A7B"/>
    <w:rsid w:val="00BE32EE"/>
    <w:rsid w:val="00BE3C0B"/>
    <w:rsid w:val="00BE3D78"/>
    <w:rsid w:val="00BE3E96"/>
    <w:rsid w:val="00BE4FB2"/>
    <w:rsid w:val="00BE57C3"/>
    <w:rsid w:val="00BE5E51"/>
    <w:rsid w:val="00BE727F"/>
    <w:rsid w:val="00BE7E89"/>
    <w:rsid w:val="00BF1215"/>
    <w:rsid w:val="00BF21F9"/>
    <w:rsid w:val="00BF2231"/>
    <w:rsid w:val="00BF24EF"/>
    <w:rsid w:val="00BF2B71"/>
    <w:rsid w:val="00BF2D47"/>
    <w:rsid w:val="00BF32CC"/>
    <w:rsid w:val="00BF416E"/>
    <w:rsid w:val="00BF52C8"/>
    <w:rsid w:val="00BF581D"/>
    <w:rsid w:val="00BF6D21"/>
    <w:rsid w:val="00BF72B9"/>
    <w:rsid w:val="00BF77C6"/>
    <w:rsid w:val="00C00399"/>
    <w:rsid w:val="00C01F93"/>
    <w:rsid w:val="00C026A4"/>
    <w:rsid w:val="00C03D26"/>
    <w:rsid w:val="00C03D8C"/>
    <w:rsid w:val="00C03EC6"/>
    <w:rsid w:val="00C04248"/>
    <w:rsid w:val="00C04B66"/>
    <w:rsid w:val="00C04E44"/>
    <w:rsid w:val="00C05F06"/>
    <w:rsid w:val="00C075C9"/>
    <w:rsid w:val="00C10444"/>
    <w:rsid w:val="00C113F3"/>
    <w:rsid w:val="00C123C7"/>
    <w:rsid w:val="00C12FC6"/>
    <w:rsid w:val="00C13200"/>
    <w:rsid w:val="00C137DE"/>
    <w:rsid w:val="00C13A26"/>
    <w:rsid w:val="00C147CE"/>
    <w:rsid w:val="00C14C77"/>
    <w:rsid w:val="00C14D94"/>
    <w:rsid w:val="00C16B14"/>
    <w:rsid w:val="00C16FB3"/>
    <w:rsid w:val="00C17D9B"/>
    <w:rsid w:val="00C2124A"/>
    <w:rsid w:val="00C213AB"/>
    <w:rsid w:val="00C23339"/>
    <w:rsid w:val="00C23904"/>
    <w:rsid w:val="00C23F89"/>
    <w:rsid w:val="00C248F1"/>
    <w:rsid w:val="00C24941"/>
    <w:rsid w:val="00C2508A"/>
    <w:rsid w:val="00C25A5B"/>
    <w:rsid w:val="00C25E97"/>
    <w:rsid w:val="00C263F4"/>
    <w:rsid w:val="00C26577"/>
    <w:rsid w:val="00C2665A"/>
    <w:rsid w:val="00C268CB"/>
    <w:rsid w:val="00C27EA2"/>
    <w:rsid w:val="00C3175E"/>
    <w:rsid w:val="00C31AED"/>
    <w:rsid w:val="00C31C85"/>
    <w:rsid w:val="00C332F9"/>
    <w:rsid w:val="00C337B7"/>
    <w:rsid w:val="00C349AF"/>
    <w:rsid w:val="00C35DAE"/>
    <w:rsid w:val="00C35EC6"/>
    <w:rsid w:val="00C37573"/>
    <w:rsid w:val="00C406EC"/>
    <w:rsid w:val="00C40CE2"/>
    <w:rsid w:val="00C41152"/>
    <w:rsid w:val="00C41B65"/>
    <w:rsid w:val="00C44C0F"/>
    <w:rsid w:val="00C4560E"/>
    <w:rsid w:val="00C45CC7"/>
    <w:rsid w:val="00C45D61"/>
    <w:rsid w:val="00C462D1"/>
    <w:rsid w:val="00C46D19"/>
    <w:rsid w:val="00C47E13"/>
    <w:rsid w:val="00C54E03"/>
    <w:rsid w:val="00C56542"/>
    <w:rsid w:val="00C56D19"/>
    <w:rsid w:val="00C5792D"/>
    <w:rsid w:val="00C61C65"/>
    <w:rsid w:val="00C61CD7"/>
    <w:rsid w:val="00C6399B"/>
    <w:rsid w:val="00C663D3"/>
    <w:rsid w:val="00C701DC"/>
    <w:rsid w:val="00C7072A"/>
    <w:rsid w:val="00C711E5"/>
    <w:rsid w:val="00C71A3A"/>
    <w:rsid w:val="00C71FD4"/>
    <w:rsid w:val="00C746C4"/>
    <w:rsid w:val="00C747E8"/>
    <w:rsid w:val="00C749BC"/>
    <w:rsid w:val="00C7518B"/>
    <w:rsid w:val="00C75C4B"/>
    <w:rsid w:val="00C762E1"/>
    <w:rsid w:val="00C76BA3"/>
    <w:rsid w:val="00C76BEC"/>
    <w:rsid w:val="00C7739F"/>
    <w:rsid w:val="00C77A09"/>
    <w:rsid w:val="00C805C4"/>
    <w:rsid w:val="00C81F36"/>
    <w:rsid w:val="00C82E7B"/>
    <w:rsid w:val="00C8328C"/>
    <w:rsid w:val="00C842DB"/>
    <w:rsid w:val="00C84621"/>
    <w:rsid w:val="00C84FC6"/>
    <w:rsid w:val="00C852BE"/>
    <w:rsid w:val="00C85495"/>
    <w:rsid w:val="00C86C2A"/>
    <w:rsid w:val="00C87037"/>
    <w:rsid w:val="00C87087"/>
    <w:rsid w:val="00C87C3E"/>
    <w:rsid w:val="00C90ABB"/>
    <w:rsid w:val="00C914E6"/>
    <w:rsid w:val="00C9186C"/>
    <w:rsid w:val="00C91B9C"/>
    <w:rsid w:val="00C9280D"/>
    <w:rsid w:val="00C928C5"/>
    <w:rsid w:val="00C938E1"/>
    <w:rsid w:val="00C93C1A"/>
    <w:rsid w:val="00C93D2F"/>
    <w:rsid w:val="00C9444F"/>
    <w:rsid w:val="00C958E1"/>
    <w:rsid w:val="00C95C8C"/>
    <w:rsid w:val="00C97A42"/>
    <w:rsid w:val="00CA09B8"/>
    <w:rsid w:val="00CA0C71"/>
    <w:rsid w:val="00CA10CD"/>
    <w:rsid w:val="00CA25E7"/>
    <w:rsid w:val="00CA29A2"/>
    <w:rsid w:val="00CA2F8E"/>
    <w:rsid w:val="00CA45DB"/>
    <w:rsid w:val="00CA4B3E"/>
    <w:rsid w:val="00CA5D90"/>
    <w:rsid w:val="00CA6FF0"/>
    <w:rsid w:val="00CA7802"/>
    <w:rsid w:val="00CB03F3"/>
    <w:rsid w:val="00CB1434"/>
    <w:rsid w:val="00CB143B"/>
    <w:rsid w:val="00CB175F"/>
    <w:rsid w:val="00CB2CDF"/>
    <w:rsid w:val="00CB3628"/>
    <w:rsid w:val="00CB3A8A"/>
    <w:rsid w:val="00CB5044"/>
    <w:rsid w:val="00CB52EB"/>
    <w:rsid w:val="00CB5982"/>
    <w:rsid w:val="00CB645B"/>
    <w:rsid w:val="00CB6CF2"/>
    <w:rsid w:val="00CB74A5"/>
    <w:rsid w:val="00CB7FF1"/>
    <w:rsid w:val="00CC05A3"/>
    <w:rsid w:val="00CC090D"/>
    <w:rsid w:val="00CC164F"/>
    <w:rsid w:val="00CC1690"/>
    <w:rsid w:val="00CC22F8"/>
    <w:rsid w:val="00CC23D5"/>
    <w:rsid w:val="00CC256A"/>
    <w:rsid w:val="00CC2F0C"/>
    <w:rsid w:val="00CC2F6E"/>
    <w:rsid w:val="00CC34B2"/>
    <w:rsid w:val="00CC56B0"/>
    <w:rsid w:val="00CC703C"/>
    <w:rsid w:val="00CC7582"/>
    <w:rsid w:val="00CD021E"/>
    <w:rsid w:val="00CD1AA5"/>
    <w:rsid w:val="00CD204F"/>
    <w:rsid w:val="00CD3000"/>
    <w:rsid w:val="00CD3620"/>
    <w:rsid w:val="00CD376D"/>
    <w:rsid w:val="00CD4BDE"/>
    <w:rsid w:val="00CD500C"/>
    <w:rsid w:val="00CD60E1"/>
    <w:rsid w:val="00CD61C8"/>
    <w:rsid w:val="00CD6390"/>
    <w:rsid w:val="00CD711B"/>
    <w:rsid w:val="00CD7AD6"/>
    <w:rsid w:val="00CE05CA"/>
    <w:rsid w:val="00CE0EB0"/>
    <w:rsid w:val="00CE1A5A"/>
    <w:rsid w:val="00CE2DDF"/>
    <w:rsid w:val="00CE3656"/>
    <w:rsid w:val="00CE3732"/>
    <w:rsid w:val="00CE3D3B"/>
    <w:rsid w:val="00CE4862"/>
    <w:rsid w:val="00CE6077"/>
    <w:rsid w:val="00CE6BA8"/>
    <w:rsid w:val="00CE7201"/>
    <w:rsid w:val="00CF04C9"/>
    <w:rsid w:val="00CF0C4B"/>
    <w:rsid w:val="00CF3492"/>
    <w:rsid w:val="00CF469C"/>
    <w:rsid w:val="00CF512E"/>
    <w:rsid w:val="00CF5A0B"/>
    <w:rsid w:val="00CF5B9D"/>
    <w:rsid w:val="00CF6236"/>
    <w:rsid w:val="00CF70D3"/>
    <w:rsid w:val="00CF7367"/>
    <w:rsid w:val="00CF77D1"/>
    <w:rsid w:val="00D0008A"/>
    <w:rsid w:val="00D000BF"/>
    <w:rsid w:val="00D035CE"/>
    <w:rsid w:val="00D03E85"/>
    <w:rsid w:val="00D05334"/>
    <w:rsid w:val="00D0536A"/>
    <w:rsid w:val="00D07636"/>
    <w:rsid w:val="00D07A60"/>
    <w:rsid w:val="00D07EBB"/>
    <w:rsid w:val="00D1048A"/>
    <w:rsid w:val="00D127C6"/>
    <w:rsid w:val="00D1298D"/>
    <w:rsid w:val="00D13395"/>
    <w:rsid w:val="00D13B9E"/>
    <w:rsid w:val="00D15543"/>
    <w:rsid w:val="00D15555"/>
    <w:rsid w:val="00D20C19"/>
    <w:rsid w:val="00D211CF"/>
    <w:rsid w:val="00D22BB6"/>
    <w:rsid w:val="00D24653"/>
    <w:rsid w:val="00D24B59"/>
    <w:rsid w:val="00D27D7D"/>
    <w:rsid w:val="00D30454"/>
    <w:rsid w:val="00D30D23"/>
    <w:rsid w:val="00D31CA1"/>
    <w:rsid w:val="00D328B6"/>
    <w:rsid w:val="00D3316C"/>
    <w:rsid w:val="00D33882"/>
    <w:rsid w:val="00D35AE7"/>
    <w:rsid w:val="00D36890"/>
    <w:rsid w:val="00D41645"/>
    <w:rsid w:val="00D41696"/>
    <w:rsid w:val="00D41D8E"/>
    <w:rsid w:val="00D421D1"/>
    <w:rsid w:val="00D422FD"/>
    <w:rsid w:val="00D433F3"/>
    <w:rsid w:val="00D43DA0"/>
    <w:rsid w:val="00D44270"/>
    <w:rsid w:val="00D45618"/>
    <w:rsid w:val="00D45A69"/>
    <w:rsid w:val="00D45ED8"/>
    <w:rsid w:val="00D46028"/>
    <w:rsid w:val="00D46735"/>
    <w:rsid w:val="00D470D0"/>
    <w:rsid w:val="00D50BFE"/>
    <w:rsid w:val="00D50DB3"/>
    <w:rsid w:val="00D51A43"/>
    <w:rsid w:val="00D5274D"/>
    <w:rsid w:val="00D53512"/>
    <w:rsid w:val="00D53690"/>
    <w:rsid w:val="00D54A6D"/>
    <w:rsid w:val="00D55B86"/>
    <w:rsid w:val="00D5650D"/>
    <w:rsid w:val="00D574B1"/>
    <w:rsid w:val="00D6119B"/>
    <w:rsid w:val="00D62EC8"/>
    <w:rsid w:val="00D63CD3"/>
    <w:rsid w:val="00D63D58"/>
    <w:rsid w:val="00D64632"/>
    <w:rsid w:val="00D66155"/>
    <w:rsid w:val="00D67F0B"/>
    <w:rsid w:val="00D70C80"/>
    <w:rsid w:val="00D71093"/>
    <w:rsid w:val="00D714BA"/>
    <w:rsid w:val="00D71EAC"/>
    <w:rsid w:val="00D724F5"/>
    <w:rsid w:val="00D72EEE"/>
    <w:rsid w:val="00D73750"/>
    <w:rsid w:val="00D73FB6"/>
    <w:rsid w:val="00D746C6"/>
    <w:rsid w:val="00D7497D"/>
    <w:rsid w:val="00D749C9"/>
    <w:rsid w:val="00D74C44"/>
    <w:rsid w:val="00D77C40"/>
    <w:rsid w:val="00D81520"/>
    <w:rsid w:val="00D845FE"/>
    <w:rsid w:val="00D847FF"/>
    <w:rsid w:val="00D84D88"/>
    <w:rsid w:val="00D85164"/>
    <w:rsid w:val="00D87A52"/>
    <w:rsid w:val="00D87FDE"/>
    <w:rsid w:val="00D902AA"/>
    <w:rsid w:val="00D909AE"/>
    <w:rsid w:val="00D90CE7"/>
    <w:rsid w:val="00D91233"/>
    <w:rsid w:val="00D91DEC"/>
    <w:rsid w:val="00D9262E"/>
    <w:rsid w:val="00D92BF0"/>
    <w:rsid w:val="00D938F8"/>
    <w:rsid w:val="00D96006"/>
    <w:rsid w:val="00D96929"/>
    <w:rsid w:val="00D9765F"/>
    <w:rsid w:val="00D97B5D"/>
    <w:rsid w:val="00DA050D"/>
    <w:rsid w:val="00DA0519"/>
    <w:rsid w:val="00DA0933"/>
    <w:rsid w:val="00DA0C01"/>
    <w:rsid w:val="00DA165F"/>
    <w:rsid w:val="00DA1A54"/>
    <w:rsid w:val="00DA3B53"/>
    <w:rsid w:val="00DA3FBF"/>
    <w:rsid w:val="00DA418D"/>
    <w:rsid w:val="00DA48BA"/>
    <w:rsid w:val="00DA5AE3"/>
    <w:rsid w:val="00DA6183"/>
    <w:rsid w:val="00DA624B"/>
    <w:rsid w:val="00DA67B3"/>
    <w:rsid w:val="00DA7989"/>
    <w:rsid w:val="00DA7C7B"/>
    <w:rsid w:val="00DB070B"/>
    <w:rsid w:val="00DB0C24"/>
    <w:rsid w:val="00DB0DC8"/>
    <w:rsid w:val="00DB132E"/>
    <w:rsid w:val="00DB1C12"/>
    <w:rsid w:val="00DB2160"/>
    <w:rsid w:val="00DB2B0B"/>
    <w:rsid w:val="00DB2E2E"/>
    <w:rsid w:val="00DB3544"/>
    <w:rsid w:val="00DB46D2"/>
    <w:rsid w:val="00DB54FA"/>
    <w:rsid w:val="00DB63D5"/>
    <w:rsid w:val="00DB7133"/>
    <w:rsid w:val="00DB7C6E"/>
    <w:rsid w:val="00DC0026"/>
    <w:rsid w:val="00DC040F"/>
    <w:rsid w:val="00DC0807"/>
    <w:rsid w:val="00DC0E30"/>
    <w:rsid w:val="00DC30E6"/>
    <w:rsid w:val="00DC5CDE"/>
    <w:rsid w:val="00DC5DD8"/>
    <w:rsid w:val="00DC6735"/>
    <w:rsid w:val="00DC6EEB"/>
    <w:rsid w:val="00DC7285"/>
    <w:rsid w:val="00DC730B"/>
    <w:rsid w:val="00DD0BF5"/>
    <w:rsid w:val="00DD24F7"/>
    <w:rsid w:val="00DD47CD"/>
    <w:rsid w:val="00DD50B1"/>
    <w:rsid w:val="00DD5FAD"/>
    <w:rsid w:val="00DD6E19"/>
    <w:rsid w:val="00DD7484"/>
    <w:rsid w:val="00DD7E6A"/>
    <w:rsid w:val="00DE005F"/>
    <w:rsid w:val="00DE02A8"/>
    <w:rsid w:val="00DE0592"/>
    <w:rsid w:val="00DE153C"/>
    <w:rsid w:val="00DE171F"/>
    <w:rsid w:val="00DE354C"/>
    <w:rsid w:val="00DE4096"/>
    <w:rsid w:val="00DE46EE"/>
    <w:rsid w:val="00DE4D5A"/>
    <w:rsid w:val="00DE746E"/>
    <w:rsid w:val="00DF1B14"/>
    <w:rsid w:val="00DF22D8"/>
    <w:rsid w:val="00DF337C"/>
    <w:rsid w:val="00DF3BFB"/>
    <w:rsid w:val="00DF4B28"/>
    <w:rsid w:val="00DF4F5A"/>
    <w:rsid w:val="00DF4F8B"/>
    <w:rsid w:val="00DF55E3"/>
    <w:rsid w:val="00DF55EE"/>
    <w:rsid w:val="00DF5E21"/>
    <w:rsid w:val="00DF654C"/>
    <w:rsid w:val="00DF6FD0"/>
    <w:rsid w:val="00E00D0A"/>
    <w:rsid w:val="00E00F4A"/>
    <w:rsid w:val="00E011A2"/>
    <w:rsid w:val="00E01648"/>
    <w:rsid w:val="00E01DE2"/>
    <w:rsid w:val="00E038AE"/>
    <w:rsid w:val="00E065CD"/>
    <w:rsid w:val="00E11C75"/>
    <w:rsid w:val="00E11FD7"/>
    <w:rsid w:val="00E123CB"/>
    <w:rsid w:val="00E12F19"/>
    <w:rsid w:val="00E130C8"/>
    <w:rsid w:val="00E1326C"/>
    <w:rsid w:val="00E161B9"/>
    <w:rsid w:val="00E17EBC"/>
    <w:rsid w:val="00E21590"/>
    <w:rsid w:val="00E21764"/>
    <w:rsid w:val="00E21C4E"/>
    <w:rsid w:val="00E230CB"/>
    <w:rsid w:val="00E23C74"/>
    <w:rsid w:val="00E249AB"/>
    <w:rsid w:val="00E24CBD"/>
    <w:rsid w:val="00E25123"/>
    <w:rsid w:val="00E25ACD"/>
    <w:rsid w:val="00E262FD"/>
    <w:rsid w:val="00E27B20"/>
    <w:rsid w:val="00E3003A"/>
    <w:rsid w:val="00E30084"/>
    <w:rsid w:val="00E31BF4"/>
    <w:rsid w:val="00E330F3"/>
    <w:rsid w:val="00E33761"/>
    <w:rsid w:val="00E33945"/>
    <w:rsid w:val="00E33D2E"/>
    <w:rsid w:val="00E349AA"/>
    <w:rsid w:val="00E354EB"/>
    <w:rsid w:val="00E35DB9"/>
    <w:rsid w:val="00E370B4"/>
    <w:rsid w:val="00E370F3"/>
    <w:rsid w:val="00E37A22"/>
    <w:rsid w:val="00E4098C"/>
    <w:rsid w:val="00E418B8"/>
    <w:rsid w:val="00E41D43"/>
    <w:rsid w:val="00E432F9"/>
    <w:rsid w:val="00E435A5"/>
    <w:rsid w:val="00E43F49"/>
    <w:rsid w:val="00E4414A"/>
    <w:rsid w:val="00E4551E"/>
    <w:rsid w:val="00E455FB"/>
    <w:rsid w:val="00E50E22"/>
    <w:rsid w:val="00E51E51"/>
    <w:rsid w:val="00E535FE"/>
    <w:rsid w:val="00E55108"/>
    <w:rsid w:val="00E55234"/>
    <w:rsid w:val="00E5624D"/>
    <w:rsid w:val="00E56BD7"/>
    <w:rsid w:val="00E572CB"/>
    <w:rsid w:val="00E5785A"/>
    <w:rsid w:val="00E57EFE"/>
    <w:rsid w:val="00E60B11"/>
    <w:rsid w:val="00E624AA"/>
    <w:rsid w:val="00E62C4E"/>
    <w:rsid w:val="00E658D0"/>
    <w:rsid w:val="00E66855"/>
    <w:rsid w:val="00E67453"/>
    <w:rsid w:val="00E7045D"/>
    <w:rsid w:val="00E70482"/>
    <w:rsid w:val="00E70A58"/>
    <w:rsid w:val="00E7120F"/>
    <w:rsid w:val="00E72210"/>
    <w:rsid w:val="00E739CC"/>
    <w:rsid w:val="00E76972"/>
    <w:rsid w:val="00E76BE1"/>
    <w:rsid w:val="00E7736E"/>
    <w:rsid w:val="00E77A47"/>
    <w:rsid w:val="00E8036F"/>
    <w:rsid w:val="00E815B6"/>
    <w:rsid w:val="00E83270"/>
    <w:rsid w:val="00E835CF"/>
    <w:rsid w:val="00E8394E"/>
    <w:rsid w:val="00E83BF5"/>
    <w:rsid w:val="00E83F5E"/>
    <w:rsid w:val="00E84157"/>
    <w:rsid w:val="00E85277"/>
    <w:rsid w:val="00E860F2"/>
    <w:rsid w:val="00E8635D"/>
    <w:rsid w:val="00E865FC"/>
    <w:rsid w:val="00E87400"/>
    <w:rsid w:val="00E90C3E"/>
    <w:rsid w:val="00E92243"/>
    <w:rsid w:val="00E938C0"/>
    <w:rsid w:val="00E93A3E"/>
    <w:rsid w:val="00E93CE6"/>
    <w:rsid w:val="00E9437C"/>
    <w:rsid w:val="00E9499D"/>
    <w:rsid w:val="00E95DD7"/>
    <w:rsid w:val="00E96D24"/>
    <w:rsid w:val="00EA0125"/>
    <w:rsid w:val="00EA0C45"/>
    <w:rsid w:val="00EA1DB3"/>
    <w:rsid w:val="00EA247E"/>
    <w:rsid w:val="00EA28B1"/>
    <w:rsid w:val="00EA315D"/>
    <w:rsid w:val="00EA3FA5"/>
    <w:rsid w:val="00EA443C"/>
    <w:rsid w:val="00EA4521"/>
    <w:rsid w:val="00EA4914"/>
    <w:rsid w:val="00EA49A9"/>
    <w:rsid w:val="00EA5910"/>
    <w:rsid w:val="00EA5F67"/>
    <w:rsid w:val="00EA6A69"/>
    <w:rsid w:val="00EA7F58"/>
    <w:rsid w:val="00EB0D85"/>
    <w:rsid w:val="00EB1582"/>
    <w:rsid w:val="00EB17C3"/>
    <w:rsid w:val="00EB34D8"/>
    <w:rsid w:val="00EB3750"/>
    <w:rsid w:val="00EB58A6"/>
    <w:rsid w:val="00EB6C6E"/>
    <w:rsid w:val="00EB6EF0"/>
    <w:rsid w:val="00EB7825"/>
    <w:rsid w:val="00EC006B"/>
    <w:rsid w:val="00EC09F0"/>
    <w:rsid w:val="00EC1BAD"/>
    <w:rsid w:val="00EC1BB5"/>
    <w:rsid w:val="00EC22A0"/>
    <w:rsid w:val="00EC2A35"/>
    <w:rsid w:val="00EC2EA6"/>
    <w:rsid w:val="00EC37E0"/>
    <w:rsid w:val="00EC40CC"/>
    <w:rsid w:val="00EC594A"/>
    <w:rsid w:val="00EC6992"/>
    <w:rsid w:val="00EC79C4"/>
    <w:rsid w:val="00ED01EE"/>
    <w:rsid w:val="00ED0903"/>
    <w:rsid w:val="00ED0BFD"/>
    <w:rsid w:val="00ED0C0B"/>
    <w:rsid w:val="00ED1603"/>
    <w:rsid w:val="00ED1B52"/>
    <w:rsid w:val="00ED21A7"/>
    <w:rsid w:val="00ED254E"/>
    <w:rsid w:val="00ED2EC0"/>
    <w:rsid w:val="00ED3CE8"/>
    <w:rsid w:val="00ED5E70"/>
    <w:rsid w:val="00ED69C3"/>
    <w:rsid w:val="00ED6E58"/>
    <w:rsid w:val="00EE0230"/>
    <w:rsid w:val="00EE0700"/>
    <w:rsid w:val="00EE08D5"/>
    <w:rsid w:val="00EE1EAE"/>
    <w:rsid w:val="00EE23D5"/>
    <w:rsid w:val="00EE267A"/>
    <w:rsid w:val="00EE2C7C"/>
    <w:rsid w:val="00EE3E65"/>
    <w:rsid w:val="00EE4018"/>
    <w:rsid w:val="00EE66B8"/>
    <w:rsid w:val="00EE7420"/>
    <w:rsid w:val="00EF071B"/>
    <w:rsid w:val="00EF3C0F"/>
    <w:rsid w:val="00EF4659"/>
    <w:rsid w:val="00EF5959"/>
    <w:rsid w:val="00EF5BE7"/>
    <w:rsid w:val="00F001E1"/>
    <w:rsid w:val="00F02131"/>
    <w:rsid w:val="00F024BF"/>
    <w:rsid w:val="00F02590"/>
    <w:rsid w:val="00F02FF5"/>
    <w:rsid w:val="00F051F2"/>
    <w:rsid w:val="00F05A54"/>
    <w:rsid w:val="00F05CA6"/>
    <w:rsid w:val="00F073BA"/>
    <w:rsid w:val="00F109BA"/>
    <w:rsid w:val="00F11009"/>
    <w:rsid w:val="00F1122A"/>
    <w:rsid w:val="00F1137D"/>
    <w:rsid w:val="00F1321B"/>
    <w:rsid w:val="00F1396C"/>
    <w:rsid w:val="00F13CCF"/>
    <w:rsid w:val="00F157F8"/>
    <w:rsid w:val="00F161AD"/>
    <w:rsid w:val="00F20CD0"/>
    <w:rsid w:val="00F23A22"/>
    <w:rsid w:val="00F241F1"/>
    <w:rsid w:val="00F24C67"/>
    <w:rsid w:val="00F25428"/>
    <w:rsid w:val="00F25A29"/>
    <w:rsid w:val="00F26EAF"/>
    <w:rsid w:val="00F2746D"/>
    <w:rsid w:val="00F27BFA"/>
    <w:rsid w:val="00F31166"/>
    <w:rsid w:val="00F34B51"/>
    <w:rsid w:val="00F34DAB"/>
    <w:rsid w:val="00F35B8F"/>
    <w:rsid w:val="00F361C0"/>
    <w:rsid w:val="00F37137"/>
    <w:rsid w:val="00F37CF2"/>
    <w:rsid w:val="00F37E10"/>
    <w:rsid w:val="00F37F85"/>
    <w:rsid w:val="00F402F6"/>
    <w:rsid w:val="00F40BF0"/>
    <w:rsid w:val="00F416E3"/>
    <w:rsid w:val="00F42CB0"/>
    <w:rsid w:val="00F43303"/>
    <w:rsid w:val="00F43837"/>
    <w:rsid w:val="00F45C2D"/>
    <w:rsid w:val="00F501EE"/>
    <w:rsid w:val="00F508C5"/>
    <w:rsid w:val="00F5157C"/>
    <w:rsid w:val="00F5158E"/>
    <w:rsid w:val="00F52936"/>
    <w:rsid w:val="00F52ECE"/>
    <w:rsid w:val="00F53F60"/>
    <w:rsid w:val="00F54025"/>
    <w:rsid w:val="00F554C0"/>
    <w:rsid w:val="00F55A25"/>
    <w:rsid w:val="00F5629F"/>
    <w:rsid w:val="00F575C7"/>
    <w:rsid w:val="00F6026A"/>
    <w:rsid w:val="00F61EDD"/>
    <w:rsid w:val="00F64DA9"/>
    <w:rsid w:val="00F65554"/>
    <w:rsid w:val="00F65741"/>
    <w:rsid w:val="00F673B3"/>
    <w:rsid w:val="00F674C5"/>
    <w:rsid w:val="00F675BC"/>
    <w:rsid w:val="00F67B29"/>
    <w:rsid w:val="00F7075E"/>
    <w:rsid w:val="00F70C3E"/>
    <w:rsid w:val="00F712E7"/>
    <w:rsid w:val="00F7147F"/>
    <w:rsid w:val="00F717EA"/>
    <w:rsid w:val="00F71CF6"/>
    <w:rsid w:val="00F72A6F"/>
    <w:rsid w:val="00F72F37"/>
    <w:rsid w:val="00F73EC2"/>
    <w:rsid w:val="00F7430E"/>
    <w:rsid w:val="00F74689"/>
    <w:rsid w:val="00F75663"/>
    <w:rsid w:val="00F7630B"/>
    <w:rsid w:val="00F7723E"/>
    <w:rsid w:val="00F7770E"/>
    <w:rsid w:val="00F777D1"/>
    <w:rsid w:val="00F77B4D"/>
    <w:rsid w:val="00F82547"/>
    <w:rsid w:val="00F82AF9"/>
    <w:rsid w:val="00F841AF"/>
    <w:rsid w:val="00F851DC"/>
    <w:rsid w:val="00F85AA2"/>
    <w:rsid w:val="00F8787B"/>
    <w:rsid w:val="00F90557"/>
    <w:rsid w:val="00F90578"/>
    <w:rsid w:val="00F907B5"/>
    <w:rsid w:val="00F91732"/>
    <w:rsid w:val="00F91D1E"/>
    <w:rsid w:val="00F932A3"/>
    <w:rsid w:val="00F940AD"/>
    <w:rsid w:val="00F944FD"/>
    <w:rsid w:val="00F94F28"/>
    <w:rsid w:val="00F958F1"/>
    <w:rsid w:val="00F95FDE"/>
    <w:rsid w:val="00F96129"/>
    <w:rsid w:val="00F966AD"/>
    <w:rsid w:val="00F96976"/>
    <w:rsid w:val="00F97617"/>
    <w:rsid w:val="00FA0A71"/>
    <w:rsid w:val="00FA0EB8"/>
    <w:rsid w:val="00FA1368"/>
    <w:rsid w:val="00FA14EC"/>
    <w:rsid w:val="00FA241B"/>
    <w:rsid w:val="00FA27B8"/>
    <w:rsid w:val="00FA2E71"/>
    <w:rsid w:val="00FA56BD"/>
    <w:rsid w:val="00FA5F64"/>
    <w:rsid w:val="00FA6942"/>
    <w:rsid w:val="00FA77D9"/>
    <w:rsid w:val="00FB01FC"/>
    <w:rsid w:val="00FB2182"/>
    <w:rsid w:val="00FB42C3"/>
    <w:rsid w:val="00FB457A"/>
    <w:rsid w:val="00FB4B55"/>
    <w:rsid w:val="00FB6064"/>
    <w:rsid w:val="00FB65E2"/>
    <w:rsid w:val="00FB75F3"/>
    <w:rsid w:val="00FB773E"/>
    <w:rsid w:val="00FC0E82"/>
    <w:rsid w:val="00FC1F4B"/>
    <w:rsid w:val="00FC5385"/>
    <w:rsid w:val="00FC5515"/>
    <w:rsid w:val="00FC567C"/>
    <w:rsid w:val="00FC5C31"/>
    <w:rsid w:val="00FC646C"/>
    <w:rsid w:val="00FC7B65"/>
    <w:rsid w:val="00FD418B"/>
    <w:rsid w:val="00FD4702"/>
    <w:rsid w:val="00FE07B3"/>
    <w:rsid w:val="00FE0B32"/>
    <w:rsid w:val="00FE18BB"/>
    <w:rsid w:val="00FE2444"/>
    <w:rsid w:val="00FE2CBE"/>
    <w:rsid w:val="00FE47E6"/>
    <w:rsid w:val="00FE4805"/>
    <w:rsid w:val="00FE4A4D"/>
    <w:rsid w:val="00FE4C13"/>
    <w:rsid w:val="00FE55FD"/>
    <w:rsid w:val="00FE6015"/>
    <w:rsid w:val="00FE623D"/>
    <w:rsid w:val="00FE6F54"/>
    <w:rsid w:val="00FE7E02"/>
    <w:rsid w:val="00FF00E2"/>
    <w:rsid w:val="00FF1138"/>
    <w:rsid w:val="00FF1B7A"/>
    <w:rsid w:val="00FF2C13"/>
    <w:rsid w:val="00FF3399"/>
    <w:rsid w:val="00FF3D0A"/>
    <w:rsid w:val="00FF4D09"/>
    <w:rsid w:val="00FF594D"/>
    <w:rsid w:val="00FF5EC9"/>
    <w:rsid w:val="00FF674C"/>
    <w:rsid w:val="00FF71AD"/>
    <w:rsid w:val="00FF7607"/>
    <w:rsid w:val="00FF78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7E719"/>
  <w15:chartTrackingRefBased/>
  <w15:docId w15:val="{F2210085-C87C-6B46-B38A-2948516E0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cs-CZ"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95B37"/>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F696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F6968"/>
  </w:style>
  <w:style w:type="paragraph" w:styleId="Pta">
    <w:name w:val="footer"/>
    <w:basedOn w:val="Normlny"/>
    <w:link w:val="PtaChar"/>
    <w:uiPriority w:val="99"/>
    <w:unhideWhenUsed/>
    <w:rsid w:val="005F6968"/>
    <w:pPr>
      <w:tabs>
        <w:tab w:val="center" w:pos="4536"/>
        <w:tab w:val="right" w:pos="9072"/>
      </w:tabs>
      <w:spacing w:after="0" w:line="240" w:lineRule="auto"/>
    </w:pPr>
  </w:style>
  <w:style w:type="character" w:customStyle="1" w:styleId="PtaChar">
    <w:name w:val="Päta Char"/>
    <w:basedOn w:val="Predvolenpsmoodseku"/>
    <w:link w:val="Pta"/>
    <w:uiPriority w:val="99"/>
    <w:rsid w:val="005F6968"/>
  </w:style>
  <w:style w:type="paragraph" w:styleId="Textbubliny">
    <w:name w:val="Balloon Text"/>
    <w:basedOn w:val="Normlny"/>
    <w:link w:val="TextbublinyChar"/>
    <w:uiPriority w:val="99"/>
    <w:semiHidden/>
    <w:unhideWhenUsed/>
    <w:rsid w:val="005F6968"/>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5F6968"/>
    <w:rPr>
      <w:rFonts w:ascii="Tahoma" w:hAnsi="Tahoma" w:cs="Tahoma"/>
      <w:sz w:val="16"/>
      <w:szCs w:val="16"/>
    </w:rPr>
  </w:style>
  <w:style w:type="paragraph" w:customStyle="1" w:styleId="Odstaveczkltext">
    <w:name w:val="Odstavec (zákl. text)"/>
    <w:basedOn w:val="Normlny"/>
    <w:link w:val="OdstaveczkltextChar"/>
    <w:qFormat/>
    <w:rsid w:val="004C252B"/>
    <w:pPr>
      <w:jc w:val="both"/>
    </w:pPr>
    <w:rPr>
      <w:rFonts w:ascii="Raleway Medium" w:hAnsi="Raleway Medium"/>
      <w:sz w:val="18"/>
      <w:szCs w:val="18"/>
    </w:rPr>
  </w:style>
  <w:style w:type="paragraph" w:customStyle="1" w:styleId="NADPIS1">
    <w:name w:val="NADPIS 1"/>
    <w:basedOn w:val="Normlny"/>
    <w:link w:val="NADPIS1Char"/>
    <w:qFormat/>
    <w:rsid w:val="00E5785A"/>
    <w:rPr>
      <w:rFonts w:ascii="Keep Calm Med" w:hAnsi="Keep Calm Med"/>
      <w:caps/>
      <w:color w:val="04461E"/>
      <w:sz w:val="26"/>
      <w:szCs w:val="26"/>
    </w:rPr>
  </w:style>
  <w:style w:type="character" w:customStyle="1" w:styleId="OdstaveczkltextChar">
    <w:name w:val="Odstavec (zákl. text) Char"/>
    <w:link w:val="Odstaveczkltext"/>
    <w:rsid w:val="004C252B"/>
    <w:rPr>
      <w:rFonts w:ascii="Raleway Medium" w:hAnsi="Raleway Medium"/>
      <w:sz w:val="18"/>
      <w:szCs w:val="18"/>
    </w:rPr>
  </w:style>
  <w:style w:type="paragraph" w:styleId="Podtitul">
    <w:name w:val="Subtitle"/>
    <w:basedOn w:val="Odstaveczkltext"/>
    <w:link w:val="PodtitulChar"/>
    <w:qFormat/>
    <w:rsid w:val="000B76DF"/>
    <w:rPr>
      <w:rFonts w:ascii="Keep Calm Med" w:hAnsi="Keep Calm Med"/>
      <w:color w:val="F89E21"/>
      <w:sz w:val="21"/>
      <w:szCs w:val="21"/>
    </w:rPr>
  </w:style>
  <w:style w:type="character" w:customStyle="1" w:styleId="NADPIS1Char">
    <w:name w:val="NADPIS 1 Char"/>
    <w:link w:val="NADPIS1"/>
    <w:rsid w:val="00E5785A"/>
    <w:rPr>
      <w:rFonts w:ascii="Keep Calm Med" w:hAnsi="Keep Calm Med"/>
      <w:caps/>
      <w:color w:val="04461E"/>
      <w:sz w:val="26"/>
      <w:szCs w:val="26"/>
    </w:rPr>
  </w:style>
  <w:style w:type="character" w:customStyle="1" w:styleId="PodtitulChar">
    <w:name w:val="Podtitul Char"/>
    <w:link w:val="Podtitul"/>
    <w:rsid w:val="000B76DF"/>
    <w:rPr>
      <w:rFonts w:ascii="Keep Calm Med" w:hAnsi="Keep Calm Med"/>
      <w:color w:val="F89E21"/>
      <w:sz w:val="21"/>
      <w:szCs w:val="21"/>
    </w:rPr>
  </w:style>
  <w:style w:type="character" w:styleId="Odkaznakomentr">
    <w:name w:val="annotation reference"/>
    <w:uiPriority w:val="99"/>
    <w:semiHidden/>
    <w:unhideWhenUsed/>
    <w:rsid w:val="00030E8D"/>
    <w:rPr>
      <w:sz w:val="16"/>
      <w:szCs w:val="16"/>
    </w:rPr>
  </w:style>
  <w:style w:type="paragraph" w:styleId="Textkomentra">
    <w:name w:val="annotation text"/>
    <w:basedOn w:val="Normlny"/>
    <w:link w:val="TextkomentraChar"/>
    <w:uiPriority w:val="99"/>
    <w:semiHidden/>
    <w:unhideWhenUsed/>
    <w:rsid w:val="00030E8D"/>
    <w:rPr>
      <w:sz w:val="20"/>
      <w:szCs w:val="20"/>
    </w:rPr>
  </w:style>
  <w:style w:type="character" w:customStyle="1" w:styleId="TextkomentraChar">
    <w:name w:val="Text komentára Char"/>
    <w:link w:val="Textkomentra"/>
    <w:uiPriority w:val="99"/>
    <w:semiHidden/>
    <w:rsid w:val="00030E8D"/>
    <w:rPr>
      <w:lang w:eastAsia="en-US"/>
    </w:rPr>
  </w:style>
  <w:style w:type="paragraph" w:styleId="Predmetkomentra">
    <w:name w:val="annotation subject"/>
    <w:basedOn w:val="Textkomentra"/>
    <w:next w:val="Textkomentra"/>
    <w:link w:val="PredmetkomentraChar"/>
    <w:uiPriority w:val="99"/>
    <w:semiHidden/>
    <w:unhideWhenUsed/>
    <w:rsid w:val="00030E8D"/>
    <w:rPr>
      <w:b/>
      <w:bCs/>
    </w:rPr>
  </w:style>
  <w:style w:type="character" w:customStyle="1" w:styleId="PredmetkomentraChar">
    <w:name w:val="Predmet komentára Char"/>
    <w:link w:val="Predmetkomentra"/>
    <w:uiPriority w:val="99"/>
    <w:semiHidden/>
    <w:rsid w:val="00030E8D"/>
    <w:rPr>
      <w:b/>
      <w:bCs/>
      <w:lang w:eastAsia="en-US"/>
    </w:rPr>
  </w:style>
  <w:style w:type="paragraph" w:styleId="Odsekzoznamu">
    <w:name w:val="List Paragraph"/>
    <w:basedOn w:val="Normlny"/>
    <w:link w:val="OdsekzoznamuChar"/>
    <w:uiPriority w:val="34"/>
    <w:qFormat/>
    <w:rsid w:val="00030E8D"/>
    <w:pPr>
      <w:spacing w:after="0" w:line="240" w:lineRule="auto"/>
      <w:ind w:left="720"/>
    </w:pPr>
    <w:rPr>
      <w:rFonts w:cs="Times New Roman"/>
    </w:rPr>
  </w:style>
  <w:style w:type="paragraph" w:styleId="Textpoznmkypodiarou">
    <w:name w:val="footnote text"/>
    <w:basedOn w:val="Normlny"/>
    <w:link w:val="TextpoznmkypodiarouChar"/>
    <w:uiPriority w:val="99"/>
    <w:semiHidden/>
    <w:unhideWhenUsed/>
    <w:rsid w:val="00A21BC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A21BCA"/>
    <w:rPr>
      <w:lang w:val="cs-CZ" w:eastAsia="en-US"/>
    </w:rPr>
  </w:style>
  <w:style w:type="character" w:styleId="Odkaznapoznmkupodiarou">
    <w:name w:val="footnote reference"/>
    <w:basedOn w:val="Predvolenpsmoodseku"/>
    <w:uiPriority w:val="99"/>
    <w:semiHidden/>
    <w:unhideWhenUsed/>
    <w:rsid w:val="00A21BCA"/>
    <w:rPr>
      <w:vertAlign w:val="superscript"/>
    </w:rPr>
  </w:style>
  <w:style w:type="character" w:styleId="Hypertextovprepojenie">
    <w:name w:val="Hyperlink"/>
    <w:basedOn w:val="Predvolenpsmoodseku"/>
    <w:uiPriority w:val="99"/>
    <w:unhideWhenUsed/>
    <w:rsid w:val="00AA16AF"/>
    <w:rPr>
      <w:color w:val="0563C1" w:themeColor="hyperlink"/>
      <w:u w:val="single"/>
    </w:rPr>
  </w:style>
  <w:style w:type="character" w:customStyle="1" w:styleId="UnresolvedMention">
    <w:name w:val="Unresolved Mention"/>
    <w:basedOn w:val="Predvolenpsmoodseku"/>
    <w:uiPriority w:val="99"/>
    <w:semiHidden/>
    <w:unhideWhenUsed/>
    <w:rsid w:val="00AA16AF"/>
    <w:rPr>
      <w:color w:val="605E5C"/>
      <w:shd w:val="clear" w:color="auto" w:fill="E1DFDD"/>
    </w:rPr>
  </w:style>
  <w:style w:type="paragraph" w:customStyle="1" w:styleId="p1">
    <w:name w:val="p1"/>
    <w:basedOn w:val="Normlny"/>
    <w:rsid w:val="002D1C38"/>
    <w:pPr>
      <w:spacing w:after="0" w:line="240" w:lineRule="auto"/>
    </w:pPr>
    <w:rPr>
      <w:rFonts w:ascii=".AppleSystemUIFont" w:eastAsiaTheme="minorEastAsia" w:hAnsi=".AppleSystemUIFont" w:cs="Times New Roman"/>
      <w:sz w:val="26"/>
      <w:szCs w:val="26"/>
      <w:lang w:eastAsia="en-GB"/>
    </w:rPr>
  </w:style>
  <w:style w:type="paragraph" w:customStyle="1" w:styleId="p2">
    <w:name w:val="p2"/>
    <w:basedOn w:val="Normlny"/>
    <w:rsid w:val="002D1C38"/>
    <w:pPr>
      <w:spacing w:after="0" w:line="240" w:lineRule="auto"/>
    </w:pPr>
    <w:rPr>
      <w:rFonts w:ascii=".AppleSystemUIFont" w:eastAsiaTheme="minorEastAsia" w:hAnsi=".AppleSystemUIFont" w:cs="Times New Roman"/>
      <w:sz w:val="26"/>
      <w:szCs w:val="26"/>
      <w:lang w:eastAsia="en-GB"/>
    </w:rPr>
  </w:style>
  <w:style w:type="character" w:customStyle="1" w:styleId="s1">
    <w:name w:val="s1"/>
    <w:basedOn w:val="Predvolenpsmoodseku"/>
    <w:rsid w:val="002D1C38"/>
    <w:rPr>
      <w:rFonts w:ascii=".SFUI-Regular" w:hAnsi=".SFUI-Regular" w:hint="default"/>
      <w:b w:val="0"/>
      <w:bCs w:val="0"/>
      <w:i w:val="0"/>
      <w:iCs w:val="0"/>
      <w:sz w:val="26"/>
      <w:szCs w:val="26"/>
    </w:rPr>
  </w:style>
  <w:style w:type="character" w:customStyle="1" w:styleId="apple-converted-space">
    <w:name w:val="apple-converted-space"/>
    <w:basedOn w:val="Predvolenpsmoodseku"/>
    <w:rsid w:val="002D1C38"/>
  </w:style>
  <w:style w:type="paragraph" w:styleId="Normlnywebov">
    <w:name w:val="Normal (Web)"/>
    <w:basedOn w:val="Normlny"/>
    <w:uiPriority w:val="99"/>
    <w:unhideWhenUsed/>
    <w:rsid w:val="001E5304"/>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OdsekzoznamuChar">
    <w:name w:val="Odsek zoznamu Char"/>
    <w:basedOn w:val="Predvolenpsmoodseku"/>
    <w:link w:val="Odsekzoznamu"/>
    <w:uiPriority w:val="34"/>
    <w:rsid w:val="00CD6390"/>
    <w:rPr>
      <w:rFonts w:cs="Times New Roman"/>
      <w:sz w:val="22"/>
      <w:szCs w:val="22"/>
      <w:lang w:eastAsia="en-US"/>
    </w:rPr>
  </w:style>
  <w:style w:type="paragraph" w:customStyle="1" w:styleId="Default">
    <w:name w:val="Default"/>
    <w:rsid w:val="00CD376D"/>
    <w:pPr>
      <w:autoSpaceDE w:val="0"/>
      <w:autoSpaceDN w:val="0"/>
      <w:adjustRightInd w:val="0"/>
    </w:pPr>
    <w:rPr>
      <w:rFonts w:ascii="Arial" w:eastAsiaTheme="minorHAnsi" w:hAnsi="Arial"/>
      <w:color w:val="000000"/>
      <w:sz w:val="24"/>
      <w:szCs w:val="24"/>
      <w:lang w:val="sk-SK" w:eastAsia="en-US"/>
    </w:rPr>
  </w:style>
  <w:style w:type="character" w:customStyle="1" w:styleId="highlight">
    <w:name w:val="highlight"/>
    <w:basedOn w:val="Predvolenpsmoodseku"/>
    <w:rsid w:val="00653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3414">
      <w:bodyDiv w:val="1"/>
      <w:marLeft w:val="0"/>
      <w:marRight w:val="0"/>
      <w:marTop w:val="0"/>
      <w:marBottom w:val="0"/>
      <w:divBdr>
        <w:top w:val="none" w:sz="0" w:space="0" w:color="auto"/>
        <w:left w:val="none" w:sz="0" w:space="0" w:color="auto"/>
        <w:bottom w:val="none" w:sz="0" w:space="0" w:color="auto"/>
        <w:right w:val="none" w:sz="0" w:space="0" w:color="auto"/>
      </w:divBdr>
      <w:divsChild>
        <w:div w:id="339939423">
          <w:marLeft w:val="0"/>
          <w:marRight w:val="0"/>
          <w:marTop w:val="0"/>
          <w:marBottom w:val="0"/>
          <w:divBdr>
            <w:top w:val="none" w:sz="0" w:space="0" w:color="auto"/>
            <w:left w:val="none" w:sz="0" w:space="0" w:color="auto"/>
            <w:bottom w:val="none" w:sz="0" w:space="0" w:color="auto"/>
            <w:right w:val="none" w:sz="0" w:space="0" w:color="auto"/>
          </w:divBdr>
        </w:div>
      </w:divsChild>
    </w:div>
    <w:div w:id="152614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ja.kutnar@innorenew.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225;ra\Documents\BIOEAST\Dokumenty\stare_ZLUTA\BIOEAST_hlavickovy_papir_(sablona_f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40264-B93D-45BD-AF52-1DF49A94C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BIOEAST_hlavickovy_papir_(sablona_fin)</Template>
  <TotalTime>6</TotalTime>
  <Pages>3</Pages>
  <Words>805</Words>
  <Characters>4595</Characters>
  <Application>Microsoft Office Word</Application>
  <DocSecurity>0</DocSecurity>
  <Lines>38</Lines>
  <Paragraphs>10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Task 3.2.</vt:lpstr>
      <vt:lpstr>Task 3.2.</vt:lpstr>
    </vt:vector>
  </TitlesOfParts>
  <Company>Agritec</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3.2.</dc:title>
  <dc:subject/>
  <dc:creator>Mk;Agriculture Research</dc:creator>
  <cp:keywords>BIOEAST;BIOEASTsUP</cp:keywords>
  <cp:lastModifiedBy>Rastislav Raši</cp:lastModifiedBy>
  <cp:revision>6</cp:revision>
  <cp:lastPrinted>2020-02-19T12:25:00Z</cp:lastPrinted>
  <dcterms:created xsi:type="dcterms:W3CDTF">2021-07-22T21:49:00Z</dcterms:created>
  <dcterms:modified xsi:type="dcterms:W3CDTF">2021-07-22T22:11:00Z</dcterms:modified>
</cp:coreProperties>
</file>